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C0CF5" w14:textId="77777777"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14:paraId="7239EDDF" w14:textId="77777777" w:rsidR="0083430E" w:rsidRPr="00385905" w:rsidRDefault="0083430E" w:rsidP="00385905">
      <w:pPr>
        <w:spacing w:after="0" w:line="240" w:lineRule="auto"/>
        <w:jc w:val="center"/>
        <w:rPr>
          <w:rFonts w:ascii="Arial" w:hAnsi="Arial" w:cs="Arial"/>
          <w:b/>
          <w:bCs/>
          <w:sz w:val="32"/>
          <w:szCs w:val="32"/>
          <w:lang w:eastAsia="en-GB"/>
        </w:rPr>
      </w:pPr>
    </w:p>
    <w:p w14:paraId="605B77C2" w14:textId="19631DC0"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14:paraId="0A79157C" w14:textId="1A111814" w:rsidR="00AE0BC5" w:rsidRDefault="00AE0BC5"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Rawnsley Surgery</w:t>
      </w:r>
    </w:p>
    <w:p w14:paraId="22E7287B" w14:textId="1908C73C" w:rsidR="006D3631" w:rsidRDefault="006D3631" w:rsidP="00385905">
      <w:pPr>
        <w:spacing w:after="0" w:line="240" w:lineRule="auto"/>
        <w:jc w:val="center"/>
        <w:rPr>
          <w:rFonts w:ascii="Arial" w:hAnsi="Arial" w:cs="Arial"/>
          <w:b/>
          <w:bCs/>
          <w:sz w:val="32"/>
          <w:szCs w:val="32"/>
          <w:lang w:eastAsia="en-GB"/>
        </w:rPr>
      </w:pPr>
    </w:p>
    <w:p w14:paraId="2AD336EB" w14:textId="77777777" w:rsidR="00385905" w:rsidRDefault="00385905">
      <w:pPr>
        <w:spacing w:after="0" w:line="240" w:lineRule="auto"/>
        <w:rPr>
          <w:rFonts w:ascii="Arial" w:hAnsi="Arial" w:cs="Arial"/>
          <w:b/>
          <w:bCs/>
          <w:sz w:val="20"/>
          <w:szCs w:val="20"/>
          <w:lang w:eastAsia="en-GB"/>
        </w:rPr>
      </w:pPr>
    </w:p>
    <w:p w14:paraId="61CB49D3" w14:textId="77777777" w:rsidR="00385905" w:rsidRDefault="00385905">
      <w:pPr>
        <w:spacing w:after="0" w:line="240" w:lineRule="auto"/>
        <w:rPr>
          <w:rFonts w:ascii="Arial" w:hAnsi="Arial" w:cs="Arial"/>
          <w:b/>
          <w:bCs/>
          <w:sz w:val="20"/>
          <w:szCs w:val="20"/>
          <w:lang w:eastAsia="en-GB"/>
        </w:rPr>
      </w:pPr>
    </w:p>
    <w:p w14:paraId="6A70073C" w14:textId="77777777" w:rsidR="00385905" w:rsidRDefault="00385905">
      <w:pPr>
        <w:spacing w:after="0" w:line="240" w:lineRule="auto"/>
        <w:rPr>
          <w:rFonts w:ascii="Arial" w:hAnsi="Arial" w:cs="Arial"/>
          <w:b/>
          <w:bCs/>
          <w:sz w:val="20"/>
          <w:szCs w:val="20"/>
          <w:lang w:eastAsia="en-GB"/>
        </w:rPr>
      </w:pPr>
    </w:p>
    <w:p w14:paraId="32410051" w14:textId="77777777" w:rsidR="00385905" w:rsidRDefault="00385905">
      <w:pPr>
        <w:spacing w:after="0" w:line="240" w:lineRule="auto"/>
        <w:rPr>
          <w:rFonts w:ascii="Arial" w:hAnsi="Arial" w:cs="Arial"/>
          <w:b/>
          <w:bCs/>
          <w:sz w:val="20"/>
          <w:szCs w:val="20"/>
          <w:lang w:eastAsia="en-GB"/>
        </w:rPr>
      </w:pPr>
    </w:p>
    <w:p w14:paraId="18550750" w14:textId="77777777" w:rsidR="00385905" w:rsidRDefault="00385905">
      <w:pPr>
        <w:spacing w:after="0" w:line="240" w:lineRule="auto"/>
        <w:rPr>
          <w:rFonts w:ascii="Arial" w:hAnsi="Arial" w:cs="Arial"/>
          <w:b/>
          <w:bCs/>
          <w:sz w:val="20"/>
          <w:szCs w:val="20"/>
          <w:lang w:eastAsia="en-GB"/>
        </w:rPr>
      </w:pPr>
    </w:p>
    <w:p w14:paraId="3840B922" w14:textId="77777777" w:rsidR="00385905" w:rsidRDefault="00385905">
      <w:pPr>
        <w:spacing w:after="0" w:line="240" w:lineRule="auto"/>
        <w:rPr>
          <w:rFonts w:ascii="Arial" w:hAnsi="Arial" w:cs="Arial"/>
          <w:b/>
          <w:bCs/>
          <w:sz w:val="20"/>
          <w:szCs w:val="20"/>
          <w:lang w:eastAsia="en-GB"/>
        </w:rPr>
      </w:pPr>
    </w:p>
    <w:p w14:paraId="1635E59A" w14:textId="77777777" w:rsidR="00385905" w:rsidRDefault="00385905">
      <w:pPr>
        <w:spacing w:after="0" w:line="240" w:lineRule="auto"/>
        <w:rPr>
          <w:rFonts w:ascii="Arial" w:hAnsi="Arial" w:cs="Arial"/>
          <w:b/>
          <w:bCs/>
          <w:sz w:val="20"/>
          <w:szCs w:val="20"/>
          <w:lang w:eastAsia="en-GB"/>
        </w:rPr>
      </w:pPr>
    </w:p>
    <w:p w14:paraId="5FAE4EE0" w14:textId="77777777" w:rsidR="00385905" w:rsidRDefault="00385905">
      <w:pPr>
        <w:spacing w:after="0" w:line="240" w:lineRule="auto"/>
        <w:rPr>
          <w:rFonts w:ascii="Arial" w:hAnsi="Arial" w:cs="Arial"/>
          <w:b/>
          <w:bCs/>
          <w:sz w:val="20"/>
          <w:szCs w:val="20"/>
          <w:lang w:eastAsia="en-GB"/>
        </w:rPr>
      </w:pPr>
    </w:p>
    <w:p w14:paraId="60B5479B" w14:textId="77777777" w:rsidR="00385905" w:rsidRDefault="00385905">
      <w:pPr>
        <w:spacing w:after="0" w:line="240" w:lineRule="auto"/>
        <w:rPr>
          <w:rFonts w:ascii="Arial" w:hAnsi="Arial" w:cs="Arial"/>
          <w:b/>
          <w:bCs/>
          <w:sz w:val="20"/>
          <w:szCs w:val="20"/>
          <w:lang w:eastAsia="en-GB"/>
        </w:rPr>
      </w:pPr>
    </w:p>
    <w:p w14:paraId="794771CA" w14:textId="41286B1F" w:rsidR="00F52777"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9B50BB">
        <w:rPr>
          <w:rFonts w:ascii="Arial" w:hAnsi="Arial" w:cs="Arial"/>
          <w:b/>
          <w:bCs/>
          <w:sz w:val="20"/>
          <w:szCs w:val="20"/>
          <w:lang w:eastAsia="en-GB"/>
        </w:rPr>
        <w:t>8</w:t>
      </w:r>
    </w:p>
    <w:p w14:paraId="42CAF92D" w14:textId="3D45DA56"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B50BB">
        <w:rPr>
          <w:rFonts w:ascii="Arial" w:hAnsi="Arial" w:cs="Arial"/>
          <w:b/>
          <w:bCs/>
          <w:sz w:val="20"/>
          <w:szCs w:val="20"/>
          <w:lang w:eastAsia="en-GB"/>
        </w:rPr>
        <w:t>16/05/2023</w:t>
      </w:r>
    </w:p>
    <w:p w14:paraId="72748189" w14:textId="6F48D505" w:rsidR="00385905" w:rsidRDefault="00385905">
      <w:pPr>
        <w:spacing w:after="0" w:line="240" w:lineRule="auto"/>
        <w:rPr>
          <w:rFonts w:ascii="Arial" w:hAnsi="Arial" w:cs="Arial"/>
          <w:b/>
          <w:bCs/>
          <w:sz w:val="20"/>
          <w:szCs w:val="20"/>
          <w:lang w:eastAsia="en-GB"/>
        </w:rPr>
      </w:pPr>
    </w:p>
    <w:p w14:paraId="18579031" w14:textId="428E3019" w:rsidR="00754729" w:rsidRPr="005E1E0E" w:rsidRDefault="00AE0BC5"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Rawnsley Surgery</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2DD00D90" w14:textId="77777777"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21A51146" w14:textId="77777777"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14:paraId="54947A9A" w14:textId="6F8B23CD" w:rsidR="008B0056" w:rsidRPr="008B0056" w:rsidRDefault="008B0056" w:rsidP="008B0056">
      <w:pPr>
        <w:rPr>
          <w:rFonts w:ascii="Arial" w:hAnsi="Arial" w:cs="Arial"/>
          <w:sz w:val="20"/>
          <w:szCs w:val="20"/>
        </w:rPr>
      </w:pPr>
      <w:proofErr w:type="gramStart"/>
      <w:r w:rsidRPr="008B0056">
        <w:rPr>
          <w:rFonts w:ascii="Arial" w:hAnsi="Arial" w:cs="Arial"/>
          <w:sz w:val="20"/>
          <w:szCs w:val="20"/>
        </w:rPr>
        <w:t>For the purpose of</w:t>
      </w:r>
      <w:proofErr w:type="gramEnd"/>
      <w:r w:rsidRPr="008B0056">
        <w:rPr>
          <w:rFonts w:ascii="Arial" w:hAnsi="Arial" w:cs="Arial"/>
          <w:sz w:val="20"/>
          <w:szCs w:val="20"/>
        </w:rPr>
        <w:t xml:space="preserve"> applicable data protection legislation (including but not limited to the General Data Protection Regulation (Regulation (UK) 2016/679) (the "UKGDPR"), and the Data Protection Act 2018 the practice responsible for your personal data is</w:t>
      </w:r>
      <w:r w:rsidR="00AE0BC5">
        <w:rPr>
          <w:rFonts w:ascii="Arial" w:hAnsi="Arial" w:cs="Arial"/>
          <w:sz w:val="20"/>
          <w:szCs w:val="20"/>
        </w:rPr>
        <w:t xml:space="preserve"> Rawnsley Surgery</w:t>
      </w:r>
      <w:r w:rsidRPr="008B0056">
        <w:rPr>
          <w:rFonts w:ascii="Arial" w:hAnsi="Arial" w:cs="Arial"/>
          <w:sz w:val="20"/>
          <w:szCs w:val="20"/>
        </w:rPr>
        <w:t>.</w:t>
      </w:r>
    </w:p>
    <w:p w14:paraId="5F304D6B" w14:textId="77777777" w:rsidR="008B0056" w:rsidRPr="008B0056" w:rsidRDefault="008B0056" w:rsidP="008B0056">
      <w:pPr>
        <w:rPr>
          <w:rFonts w:ascii="Arial" w:hAnsi="Arial" w:cs="Arial"/>
          <w:sz w:val="20"/>
          <w:szCs w:val="20"/>
        </w:rPr>
      </w:pPr>
      <w:r w:rsidRPr="008B0056">
        <w:rPr>
          <w:rFonts w:ascii="Arial" w:hAnsi="Arial" w:cs="Arial"/>
          <w:sz w:val="20"/>
          <w:szCs w:val="20"/>
        </w:rPr>
        <w:t xml:space="preserve">This Notice describes how we collect, </w:t>
      </w:r>
      <w:proofErr w:type="gramStart"/>
      <w:r w:rsidRPr="008B0056">
        <w:rPr>
          <w:rFonts w:ascii="Arial" w:hAnsi="Arial" w:cs="Arial"/>
          <w:sz w:val="20"/>
          <w:szCs w:val="20"/>
        </w:rPr>
        <w:t>use</w:t>
      </w:r>
      <w:proofErr w:type="gramEnd"/>
      <w:r w:rsidRPr="008B0056">
        <w:rPr>
          <w:rFonts w:ascii="Arial" w:hAnsi="Arial" w:cs="Arial"/>
          <w:sz w:val="20"/>
          <w:szCs w:val="20"/>
        </w:rPr>
        <w:t xml:space="preserve"> and process your personal data, and how in doing so, we comply with our legal obligations to you. Your privacy is important to us, and we are committed to protecting and safeguarding your data privacy rights.</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E948F08" w:rsidR="00E37206" w:rsidRPr="005E1E0E" w:rsidRDefault="00AE0BC5" w:rsidP="00E37206">
      <w:pPr>
        <w:widowControl w:val="0"/>
        <w:spacing w:after="280"/>
        <w:rPr>
          <w:rFonts w:ascii="Arial" w:hAnsi="Arial" w:cs="Arial"/>
          <w:sz w:val="20"/>
          <w:szCs w:val="20"/>
        </w:rPr>
      </w:pPr>
      <w:r>
        <w:rPr>
          <w:rFonts w:ascii="Arial" w:hAnsi="Arial" w:cs="Arial"/>
          <w:sz w:val="20"/>
          <w:szCs w:val="20"/>
        </w:rPr>
        <w:t>Rawnsley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w:t>
      </w:r>
      <w:proofErr w:type="gramStart"/>
      <w:r w:rsidRPr="005E1E0E">
        <w:rPr>
          <w:rFonts w:ascii="Arial" w:hAnsi="Arial" w:cs="Arial"/>
          <w:sz w:val="20"/>
          <w:szCs w:val="20"/>
        </w:rPr>
        <w:t>address</w:t>
      </w:r>
      <w:proofErr w:type="gramEnd"/>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lastRenderedPageBreak/>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w:t>
      </w:r>
      <w:proofErr w:type="gramStart"/>
      <w:r w:rsidRPr="005E1E0E">
        <w:rPr>
          <w:rFonts w:ascii="Arial" w:hAnsi="Arial" w:cs="Arial"/>
          <w:sz w:val="20"/>
          <w:szCs w:val="20"/>
        </w:rPr>
        <w:t>information;</w:t>
      </w:r>
      <w:proofErr w:type="gramEnd"/>
      <w:r w:rsidRPr="005E1E0E">
        <w:rPr>
          <w:rFonts w:ascii="Arial" w:hAnsi="Arial" w:cs="Arial"/>
          <w:sz w:val="20"/>
          <w:szCs w:val="20"/>
        </w:rPr>
        <w:t xml:space="preserve">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w:t>
      </w:r>
      <w:proofErr w:type="gramStart"/>
      <w:r w:rsidRPr="005E1E0E">
        <w:rPr>
          <w:rFonts w:ascii="Arial" w:hAnsi="Arial" w:cs="Arial"/>
          <w:sz w:val="20"/>
          <w:szCs w:val="20"/>
        </w:rPr>
        <w:t>sensitive</w:t>
      </w:r>
      <w:proofErr w:type="gramEnd"/>
      <w:r w:rsidRPr="005E1E0E">
        <w:rPr>
          <w:rFonts w:ascii="Arial" w:hAnsi="Arial" w:cs="Arial"/>
          <w:sz w:val="20"/>
          <w:szCs w:val="20"/>
        </w:rPr>
        <w:t xml:space="preser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6CD9E978" w14:textId="77777777" w:rsidR="00A24734" w:rsidRPr="00A24734" w:rsidRDefault="00A24734" w:rsidP="00A24734">
      <w:pPr>
        <w:rPr>
          <w:rFonts w:cs="Arial"/>
        </w:rPr>
      </w:pPr>
      <w:r w:rsidRPr="00A24734">
        <w:rPr>
          <w:rFonts w:cs="Arial"/>
        </w:rPr>
        <w:t>We use your personal and healthcare information in the following ways:</w:t>
      </w:r>
    </w:p>
    <w:p w14:paraId="7EDE9541" w14:textId="77777777"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need to speak to, or contact other doctors, consultants, nurses or any other medical/healthcare professional or organisation during the course of your diagnosis or treatment or on going </w:t>
      </w:r>
      <w:proofErr w:type="gramStart"/>
      <w:r w:rsidRPr="00A24734">
        <w:rPr>
          <w:rFonts w:cs="Arial"/>
        </w:rPr>
        <w:t>healthcare;</w:t>
      </w:r>
      <w:proofErr w:type="gramEnd"/>
    </w:p>
    <w:p w14:paraId="3C10D7C6" w14:textId="77777777" w:rsidR="00A24734" w:rsidRPr="00A24734" w:rsidRDefault="00A24734" w:rsidP="00A24734">
      <w:pPr>
        <w:pStyle w:val="ListParagraph"/>
        <w:rPr>
          <w:rFonts w:cs="Arial"/>
        </w:rPr>
      </w:pPr>
    </w:p>
    <w:p w14:paraId="6D3295D4" w14:textId="223A93B8"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14:paraId="41A551CD" w14:textId="77777777" w:rsidR="00237BB2" w:rsidRPr="00237BB2" w:rsidRDefault="00237BB2" w:rsidP="00A21BF4">
      <w:pPr>
        <w:pStyle w:val="ListParagraph"/>
        <w:rPr>
          <w:rFonts w:cs="Arial"/>
        </w:rPr>
      </w:pPr>
    </w:p>
    <w:p w14:paraId="3C41C167" w14:textId="2DC4EDDB"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14:paraId="48AACA1F" w14:textId="77777777"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14:paraId="5B18D483" w14:textId="77777777"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14:paraId="629D89D8" w14:textId="77777777" w:rsidR="00A24734" w:rsidRPr="00A24734" w:rsidRDefault="00A24734" w:rsidP="00A24734">
      <w:pPr>
        <w:rPr>
          <w:rFonts w:cs="Arial"/>
        </w:rPr>
      </w:pPr>
      <w:r w:rsidRPr="00A24734">
        <w:rPr>
          <w:rFonts w:cs="Arial"/>
        </w:rPr>
        <w:t>The law says we need a legal basis to handle your personal and healthcare information.</w:t>
      </w:r>
    </w:p>
    <w:p w14:paraId="50BDFEA8" w14:textId="77777777"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14:paraId="48E834EF" w14:textId="77777777"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14:paraId="0F4389CC" w14:textId="77777777"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14:paraId="2D0A09D6" w14:textId="77777777"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14:paraId="75282F74" w14:textId="77777777"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14:paraId="21B177BE" w14:textId="77777777"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A24734" w:rsidRDefault="00A24734" w:rsidP="00A24734">
      <w:pPr>
        <w:rPr>
          <w:rFonts w:cs="Arial"/>
        </w:rPr>
      </w:pPr>
      <w:r w:rsidRPr="00A24734">
        <w:rPr>
          <w:rFonts w:cs="Arial"/>
          <w:b/>
        </w:rPr>
        <w:t>Public Interest</w:t>
      </w:r>
      <w:r w:rsidRPr="00A24734">
        <w:rPr>
          <w:rFonts w:cs="Arial"/>
        </w:rPr>
        <w:t xml:space="preserve">: Where we may need to handle your personal information when it </w:t>
      </w:r>
      <w:proofErr w:type="gramStart"/>
      <w:r w:rsidRPr="00A24734">
        <w:rPr>
          <w:rFonts w:cs="Arial"/>
        </w:rPr>
        <w:t>is considered to be</w:t>
      </w:r>
      <w:proofErr w:type="gramEnd"/>
      <w:r w:rsidRPr="00A24734">
        <w:rPr>
          <w:rFonts w:cs="Arial"/>
        </w:rPr>
        <w:t xml:space="preserv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A24734" w:rsidRDefault="00A24734" w:rsidP="00A24734">
      <w:pPr>
        <w:rPr>
          <w:rFonts w:cs="Arial"/>
        </w:rPr>
      </w:pPr>
      <w:r w:rsidRPr="00A24734">
        <w:rPr>
          <w:rFonts w:cs="Arial"/>
          <w:b/>
        </w:rPr>
        <w:t>Consent</w:t>
      </w:r>
      <w:r w:rsidRPr="00A24734">
        <w:rPr>
          <w:rFonts w:cs="Arial"/>
        </w:rPr>
        <w:t>: When you have given us consent</w:t>
      </w:r>
    </w:p>
    <w:p w14:paraId="51A9B6B3" w14:textId="77777777"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w:t>
      </w:r>
      <w:proofErr w:type="spellStart"/>
      <w:proofErr w:type="gramStart"/>
      <w:r w:rsidRPr="00A24734">
        <w:rPr>
          <w:rFonts w:cs="Arial"/>
        </w:rPr>
        <w:t>eg</w:t>
      </w:r>
      <w:proofErr w:type="spellEnd"/>
      <w:proofErr w:type="gramEnd"/>
      <w:r w:rsidRPr="00A24734">
        <w:rPr>
          <w:rFonts w:cs="Arial"/>
        </w:rPr>
        <w:t xml:space="preserve"> if you have had an accident and you need emergency treatment)</w:t>
      </w:r>
    </w:p>
    <w:p w14:paraId="76D2BF8D" w14:textId="77777777"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14:paraId="0E0B6BDA" w14:textId="77777777"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4BF34E5" w14:textId="77777777"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7563DD83"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69810D65"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The reviews are carried out by the CCGs Medicines Management Team under a Data Processing contract with the Practice.</w:t>
      </w:r>
    </w:p>
    <w:p w14:paraId="57920EEA" w14:textId="77777777" w:rsidR="006229DE" w:rsidRDefault="006229DE" w:rsidP="00F80C43">
      <w:pPr>
        <w:widowControl w:val="0"/>
        <w:rPr>
          <w:rFonts w:ascii="Arial" w:hAnsi="Arial" w:cs="Arial"/>
          <w:sz w:val="20"/>
          <w:szCs w:val="20"/>
        </w:rPr>
      </w:pPr>
    </w:p>
    <w:p w14:paraId="6CD39B18" w14:textId="77777777" w:rsidR="006229DE" w:rsidRPr="006229DE" w:rsidRDefault="006229DE" w:rsidP="006229DE">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5D5DDDA7" w14:textId="77777777" w:rsidR="006229DE" w:rsidRPr="006229DE" w:rsidRDefault="006229DE" w:rsidP="006229DE">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750D34BE" w14:textId="77777777" w:rsidR="006229DE" w:rsidRPr="006229DE" w:rsidRDefault="006229DE" w:rsidP="006229DE">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2062B5DC" w14:textId="140F298C" w:rsidR="006229DE" w:rsidRPr="006229DE" w:rsidRDefault="006229DE" w:rsidP="006229DE">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Default="006229DE" w:rsidP="006229DE">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6CFBC46D" w14:textId="77777777"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14:paraId="11AB896E" w14:textId="77777777" w:rsidR="00A24734" w:rsidRPr="00E40334" w:rsidRDefault="00A24734" w:rsidP="00A24734"/>
    <w:p w14:paraId="7CC3EFF0" w14:textId="5DA66160" w:rsidR="006229DE"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52F27D4F" w14:textId="77777777" w:rsidR="006229DE" w:rsidRDefault="006229DE">
      <w:pPr>
        <w:spacing w:after="0" w:line="240" w:lineRule="auto"/>
        <w:rPr>
          <w:rFonts w:ascii="Arial" w:hAnsi="Arial" w:cs="Arial"/>
          <w:sz w:val="20"/>
          <w:szCs w:val="20"/>
        </w:rPr>
      </w:pPr>
      <w:r>
        <w:rPr>
          <w:rFonts w:ascii="Arial" w:hAnsi="Arial" w:cs="Arial"/>
          <w:sz w:val="20"/>
          <w:szCs w:val="20"/>
        </w:rPr>
        <w:br w:type="page"/>
      </w:r>
    </w:p>
    <w:p w14:paraId="6211BDAC" w14:textId="77777777" w:rsidR="00A24734" w:rsidRPr="00E40334" w:rsidRDefault="00A24734" w:rsidP="00A24734">
      <w:pPr>
        <w:rPr>
          <w:rFonts w:ascii="Arial" w:hAnsi="Arial" w:cs="Arial"/>
          <w:sz w:val="20"/>
          <w:szCs w:val="20"/>
        </w:rPr>
      </w:pPr>
    </w:p>
    <w:p w14:paraId="69A3CFF3" w14:textId="77777777" w:rsidR="009227C6" w:rsidRPr="009227C6" w:rsidRDefault="009227C6" w:rsidP="009227C6">
      <w:pPr>
        <w:rPr>
          <w:b/>
        </w:rPr>
      </w:pPr>
      <w:r w:rsidRPr="009227C6">
        <w:rPr>
          <w:b/>
        </w:rPr>
        <w:t xml:space="preserve">GP Connect Service </w:t>
      </w:r>
    </w:p>
    <w:p w14:paraId="4C6D96E3" w14:textId="77777777"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w:t>
      </w:r>
      <w:proofErr w:type="gramStart"/>
      <w:r w:rsidRPr="009227C6">
        <w:rPr>
          <w:rFonts w:cstheme="minorHAnsi"/>
        </w:rPr>
        <w:t>111</w:t>
      </w:r>
      <w:proofErr w:type="gramEnd"/>
      <w:r w:rsidRPr="009227C6">
        <w:rPr>
          <w:rFonts w:cstheme="minorHAnsi"/>
        </w:rPr>
        <w:t xml:space="preserve"> and the clinician believes you need an appointment with your GP Practice, the clinician will access available appointment slots only (through GP Connect) and book you in. This will save you time as you will not need to contact the practice direct for an appointment. </w:t>
      </w:r>
    </w:p>
    <w:p w14:paraId="234254BD" w14:textId="77777777"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14:paraId="42B99B12" w14:textId="77777777"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14:paraId="2F10BD52"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Summary Care Records</w:t>
      </w:r>
    </w:p>
    <w:p w14:paraId="303BC450"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14:paraId="5B722A6B"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645F99" w:rsidRDefault="00C16FFD" w:rsidP="00C16FFD">
      <w:pPr>
        <w:rPr>
          <w:rFonts w:asciiTheme="minorHAnsi" w:hAnsiTheme="minorHAnsi" w:cstheme="minorHAnsi"/>
          <w:color w:val="000000" w:themeColor="text1"/>
        </w:rPr>
      </w:pPr>
    </w:p>
    <w:p w14:paraId="2D6382EC"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14:paraId="5DA27338" w14:textId="77777777" w:rsidR="00C16FFD" w:rsidRPr="00645F99" w:rsidRDefault="00C16FFD" w:rsidP="00C16FFD">
      <w:pPr>
        <w:pStyle w:val="nhsd-t-body"/>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light of</w:t>
      </w:r>
      <w:proofErr w:type="gramEnd"/>
      <w:r w:rsidRPr="00645F99">
        <w:rPr>
          <w:rFonts w:asciiTheme="minorHAnsi" w:hAnsiTheme="minorHAnsi" w:cstheme="minorHAnsi"/>
          <w:color w:val="000000" w:themeColor="text1"/>
          <w:sz w:val="22"/>
          <w:szCs w:val="22"/>
        </w:rPr>
        <w:t xml:space="preserve"> the current emergency, the Department of Health and Social Care has removed the requirement for a patient’s prior explicit consent to share Additional Information as part of the Summary Care Record.</w:t>
      </w:r>
    </w:p>
    <w:p w14:paraId="3C2B233B" w14:textId="77777777"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xml:space="preserve">. This includes sharing Additional Information through Summary Care </w:t>
      </w:r>
      <w:proofErr w:type="gramStart"/>
      <w:r w:rsidRPr="00645F99">
        <w:rPr>
          <w:rFonts w:asciiTheme="minorHAnsi" w:hAnsiTheme="minorHAnsi" w:cstheme="minorHAnsi"/>
          <w:color w:val="000000" w:themeColor="text1"/>
          <w:sz w:val="22"/>
          <w:szCs w:val="22"/>
        </w:rPr>
        <w:t>Records, unless</w:t>
      </w:r>
      <w:proofErr w:type="gramEnd"/>
      <w:r w:rsidRPr="00645F99">
        <w:rPr>
          <w:rFonts w:asciiTheme="minorHAnsi" w:hAnsiTheme="minorHAnsi" w:cstheme="minorHAnsi"/>
          <w:color w:val="000000" w:themeColor="text1"/>
          <w:sz w:val="22"/>
          <w:szCs w:val="22"/>
        </w:rPr>
        <w:t xml:space="preserve"> a patient objects to this.</w:t>
      </w:r>
    </w:p>
    <w:p w14:paraId="5DF359E3" w14:textId="77777777"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 xml:space="preserve">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w:t>
      </w:r>
      <w:r w:rsidRPr="00645F99">
        <w:rPr>
          <w:rFonts w:asciiTheme="minorHAnsi" w:hAnsiTheme="minorHAnsi" w:cstheme="minorHAnsi"/>
          <w:color w:val="000000" w:themeColor="text1"/>
          <w:sz w:val="22"/>
          <w:szCs w:val="22"/>
        </w:rPr>
        <w:lastRenderedPageBreak/>
        <w:t>Record will be updated to include the Additional Information. This change of requirement will be reviewed after the current coronavirus (COVID-19) pandemic.</w:t>
      </w:r>
    </w:p>
    <w:p w14:paraId="5BCC2FEE" w14:textId="67FBD3B6" w:rsidR="00C16FFD" w:rsidRPr="00645F99" w:rsidRDefault="00C16FFD" w:rsidP="00C16FFD">
      <w:pPr>
        <w:rPr>
          <w:rFonts w:asciiTheme="minorHAnsi" w:hAnsiTheme="minorHAnsi" w:cstheme="minorHAnsi"/>
          <w:color w:val="000000" w:themeColor="text1"/>
        </w:rPr>
      </w:pPr>
    </w:p>
    <w:p w14:paraId="4357AED4"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14:paraId="15DACE0A" w14:textId="77777777"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proofErr w:type="gramStart"/>
      <w:r w:rsidRPr="00645F99">
        <w:rPr>
          <w:rFonts w:asciiTheme="minorHAnsi" w:hAnsiTheme="minorHAnsi" w:cstheme="minorHAnsi"/>
          <w:color w:val="000000" w:themeColor="text1"/>
          <w:sz w:val="22"/>
          <w:szCs w:val="22"/>
        </w:rPr>
        <w:t>In order to</w:t>
      </w:r>
      <w:proofErr w:type="gramEnd"/>
      <w:r w:rsidRPr="00645F99">
        <w:rPr>
          <w:rFonts w:asciiTheme="minorHAnsi" w:hAnsiTheme="minorHAnsi" w:cstheme="minorHAnsi"/>
          <w:color w:val="000000" w:themeColor="text1"/>
          <w:sz w:val="22"/>
          <w:szCs w:val="22"/>
        </w:rPr>
        <w:t xml:space="preserve">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645F99" w:rsidRDefault="00C16FFD" w:rsidP="00C16FFD">
      <w:pPr>
        <w:rPr>
          <w:rFonts w:asciiTheme="minorHAnsi" w:hAnsiTheme="minorHAnsi" w:cstheme="minorHAnsi"/>
          <w:color w:val="000000" w:themeColor="text1"/>
        </w:rPr>
      </w:pPr>
    </w:p>
    <w:p w14:paraId="7128B7C5" w14:textId="77777777"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14:paraId="421EF96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 can exercise these rights by doing the following:</w:t>
      </w:r>
    </w:p>
    <w:p w14:paraId="58C6EF22"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a detailed Summary Care Record, including Core and Additional Information, if they need to provide you with direct care.</w:t>
      </w:r>
    </w:p>
    <w:p w14:paraId="62D0DD77"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xml:space="preserve">. This means that any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limited information about allergies and medications in your Summary Care Record if they need to provide you with direct care.</w:t>
      </w:r>
    </w:p>
    <w:p w14:paraId="01CD1093" w14:textId="77777777"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xml:space="preserve">. This means that you do not want any information shared with other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involved in your direct care. You will not be able to change this preference at the time if you require direct care away from your GP practice. This means that no authorised, </w:t>
      </w:r>
      <w:proofErr w:type="gramStart"/>
      <w:r w:rsidRPr="00645F99">
        <w:rPr>
          <w:rFonts w:asciiTheme="minorHAnsi" w:hAnsiTheme="minorHAnsi" w:cstheme="minorHAnsi"/>
          <w:color w:val="000000" w:themeColor="text1"/>
        </w:rPr>
        <w:t>registered</w:t>
      </w:r>
      <w:proofErr w:type="gramEnd"/>
      <w:r w:rsidRPr="00645F99">
        <w:rPr>
          <w:rFonts w:asciiTheme="minorHAnsi" w:hAnsiTheme="minorHAnsi" w:cstheme="minorHAnsi"/>
          <w:color w:val="000000" w:themeColor="text1"/>
        </w:rPr>
        <w:t xml:space="preserve"> and regulated health and care professionals will be able to see information held in your GP records if they need to provide you with direct care, including in an emergency.</w:t>
      </w:r>
    </w:p>
    <w:p w14:paraId="330191EC" w14:textId="77777777"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14:paraId="189E863F" w14:textId="77777777" w:rsidR="00C16FFD" w:rsidRDefault="00C16FFD" w:rsidP="006528FD">
      <w:pPr>
        <w:widowControl w:val="0"/>
        <w:rPr>
          <w:rFonts w:ascii="Arial" w:hAnsi="Arial" w:cs="Arial"/>
          <w:b/>
          <w:sz w:val="20"/>
          <w:szCs w:val="20"/>
        </w:rPr>
      </w:pPr>
    </w:p>
    <w:p w14:paraId="2D507AC4" w14:textId="528A2446"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3D39CC00" w14:textId="396D9E09"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D540173" w14:textId="0A6C01DE"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w:t>
      </w:r>
      <w:r w:rsidRPr="00E40334">
        <w:rPr>
          <w:rFonts w:cs="Arial"/>
        </w:rPr>
        <w:lastRenderedPageBreak/>
        <w:t xml:space="preserve">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14:paraId="4AC896BB" w14:textId="77777777"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14:paraId="5014A708" w14:textId="77777777" w:rsidR="00A24734" w:rsidRDefault="00A24734" w:rsidP="008A351A">
      <w:pPr>
        <w:widowControl w:val="0"/>
        <w:rPr>
          <w:rFonts w:ascii="Arial" w:hAnsi="Arial" w:cs="Arial"/>
          <w:b/>
          <w:sz w:val="20"/>
          <w:szCs w:val="20"/>
        </w:rPr>
      </w:pPr>
    </w:p>
    <w:p w14:paraId="4A9F7975" w14:textId="4358AB75"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3CE71B80"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52E67094" w14:textId="77777777"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AE0BC5"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xml:space="preserve">) - public interest </w:t>
      </w:r>
      <w:proofErr w:type="gramStart"/>
      <w:r w:rsidRPr="005E1E0E">
        <w:rPr>
          <w:rFonts w:ascii="Arial" w:hAnsi="Arial" w:cs="Arial"/>
          <w:color w:val="333333"/>
          <w:sz w:val="20"/>
          <w:szCs w:val="20"/>
        </w:rPr>
        <w:t>in the area of</w:t>
      </w:r>
      <w:proofErr w:type="gramEnd"/>
      <w:r w:rsidRPr="005E1E0E">
        <w:rPr>
          <w:rFonts w:ascii="Arial" w:hAnsi="Arial" w:cs="Arial"/>
          <w:color w:val="333333"/>
          <w:sz w:val="20"/>
          <w:szCs w:val="20"/>
        </w:rPr>
        <w:t xml:space="preserve">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 xml:space="preserve">necessary to obtain </w:t>
      </w:r>
      <w:proofErr w:type="gramStart"/>
      <w:r w:rsidRPr="005E1E0E">
        <w:rPr>
          <w:rFonts w:ascii="Arial" w:eastAsia="Times New Roman" w:hAnsi="Arial" w:cs="Arial"/>
          <w:sz w:val="20"/>
          <w:szCs w:val="20"/>
          <w:lang w:eastAsia="en-GB"/>
        </w:rPr>
        <w:t>in order to</w:t>
      </w:r>
      <w:proofErr w:type="gramEnd"/>
      <w:r w:rsidRPr="005E1E0E">
        <w:rPr>
          <w:rFonts w:ascii="Arial" w:eastAsia="Times New Roman" w:hAnsi="Arial" w:cs="Arial"/>
          <w:sz w:val="20"/>
          <w:szCs w:val="20"/>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w:t>
      </w:r>
      <w:proofErr w:type="gramStart"/>
      <w:r w:rsidRPr="005E1E0E">
        <w:rPr>
          <w:rFonts w:ascii="Arial" w:eastAsia="Times New Roman" w:hAnsi="Arial" w:cs="Arial"/>
          <w:sz w:val="20"/>
          <w:szCs w:val="20"/>
          <w:lang w:eastAsia="en-GB"/>
        </w:rPr>
        <w:t>i.e.</w:t>
      </w:r>
      <w:proofErr w:type="gramEnd"/>
      <w:r w:rsidRPr="005E1E0E">
        <w:rPr>
          <w:rFonts w:ascii="Arial" w:eastAsia="Times New Roman" w:hAnsi="Arial" w:cs="Arial"/>
          <w:sz w:val="20"/>
          <w:szCs w:val="20"/>
          <w:lang w:eastAsia="en-GB"/>
        </w:rPr>
        <w:t xml:space="preserv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53C4C7D2"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We will only ever use or pass on information about you if others involved in your care have a genuine need for it. We will not disclose your information to any third party without your permission unless there are exceptional circumstances (</w:t>
      </w:r>
      <w:proofErr w:type="gramStart"/>
      <w:r w:rsidRPr="005E1E0E">
        <w:rPr>
          <w:rFonts w:ascii="Arial" w:hAnsi="Arial" w:cs="Arial"/>
          <w:sz w:val="20"/>
          <w:szCs w:val="20"/>
        </w:rPr>
        <w:t>i.e.</w:t>
      </w:r>
      <w:proofErr w:type="gramEnd"/>
      <w:r w:rsidRPr="005E1E0E">
        <w:rPr>
          <w:rFonts w:ascii="Arial" w:hAnsi="Arial" w:cs="Arial"/>
          <w:sz w:val="20"/>
          <w:szCs w:val="20"/>
        </w:rPr>
        <w:t xml:space="preserv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 xml:space="preserve">our patients, their </w:t>
      </w:r>
      <w:proofErr w:type="gramStart"/>
      <w:r w:rsidR="00FC6FFA" w:rsidRPr="005E1E0E">
        <w:rPr>
          <w:rFonts w:ascii="Arial" w:hAnsi="Arial" w:cs="Arial"/>
          <w:sz w:val="20"/>
          <w:szCs w:val="20"/>
          <w:lang w:eastAsia="en-GB"/>
        </w:rPr>
        <w:t>families</w:t>
      </w:r>
      <w:proofErr w:type="gramEnd"/>
      <w:r w:rsidR="00FC6FFA" w:rsidRPr="005E1E0E">
        <w:rPr>
          <w:rFonts w:ascii="Arial" w:hAnsi="Arial" w:cs="Arial"/>
          <w:sz w:val="20"/>
          <w:szCs w:val="20"/>
          <w:lang w:eastAsia="en-GB"/>
        </w:rPr>
        <w:t xml:space="preserve">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6E710E9F"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441BE2B8"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Default="004E2C36" w:rsidP="006173EC">
      <w:pPr>
        <w:widowControl w:val="0"/>
        <w:spacing w:after="280"/>
        <w:jc w:val="center"/>
        <w:rPr>
          <w:rFonts w:ascii="Arial" w:hAnsi="Arial" w:cs="Arial"/>
          <w:b/>
          <w:i/>
          <w:sz w:val="20"/>
          <w:szCs w:val="20"/>
        </w:rPr>
      </w:pPr>
    </w:p>
    <w:p w14:paraId="027B5213" w14:textId="50085960" w:rsidR="004E2C36" w:rsidRDefault="004E2C36" w:rsidP="006173EC">
      <w:pPr>
        <w:widowControl w:val="0"/>
        <w:spacing w:after="280"/>
        <w:jc w:val="center"/>
        <w:rPr>
          <w:rFonts w:ascii="Arial" w:hAnsi="Arial" w:cs="Arial"/>
          <w:b/>
          <w:i/>
          <w:sz w:val="20"/>
          <w:szCs w:val="20"/>
        </w:rPr>
      </w:pPr>
    </w:p>
    <w:p w14:paraId="6B5993BD" w14:textId="66859EA9" w:rsidR="004E2C36" w:rsidRDefault="004E2C36" w:rsidP="006173EC">
      <w:pPr>
        <w:widowControl w:val="0"/>
        <w:spacing w:after="280"/>
        <w:jc w:val="center"/>
        <w:rPr>
          <w:rFonts w:ascii="Arial" w:hAnsi="Arial" w:cs="Arial"/>
          <w:b/>
          <w:i/>
          <w:sz w:val="20"/>
          <w:szCs w:val="20"/>
        </w:rPr>
      </w:pPr>
    </w:p>
    <w:p w14:paraId="2F24B3E7" w14:textId="2E167E16" w:rsidR="004E2C36" w:rsidRDefault="004E2C36" w:rsidP="006173EC">
      <w:pPr>
        <w:widowControl w:val="0"/>
        <w:spacing w:after="280"/>
        <w:jc w:val="center"/>
        <w:rPr>
          <w:rFonts w:ascii="Arial" w:hAnsi="Arial" w:cs="Arial"/>
          <w:b/>
          <w:i/>
          <w:sz w:val="20"/>
          <w:szCs w:val="20"/>
        </w:rPr>
      </w:pPr>
    </w:p>
    <w:p w14:paraId="2FEFCB50" w14:textId="1D57942E" w:rsidR="004E2C36" w:rsidRDefault="004E2C36" w:rsidP="006173EC">
      <w:pPr>
        <w:widowControl w:val="0"/>
        <w:spacing w:after="280"/>
        <w:jc w:val="center"/>
        <w:rPr>
          <w:rFonts w:ascii="Arial" w:hAnsi="Arial" w:cs="Arial"/>
          <w:b/>
          <w:i/>
          <w:sz w:val="20"/>
          <w:szCs w:val="20"/>
        </w:rPr>
      </w:pPr>
    </w:p>
    <w:p w14:paraId="43DC7390" w14:textId="7B4A46C2" w:rsidR="004E2C36" w:rsidRDefault="004E2C36" w:rsidP="006173EC">
      <w:pPr>
        <w:widowControl w:val="0"/>
        <w:spacing w:after="280"/>
        <w:jc w:val="center"/>
        <w:rPr>
          <w:rFonts w:ascii="Arial" w:hAnsi="Arial" w:cs="Arial"/>
          <w:b/>
          <w:i/>
          <w:sz w:val="20"/>
          <w:szCs w:val="20"/>
        </w:rPr>
      </w:pPr>
    </w:p>
    <w:p w14:paraId="6B896C72" w14:textId="121247E1" w:rsidR="004E2C36" w:rsidRDefault="004E2C36" w:rsidP="006173EC">
      <w:pPr>
        <w:widowControl w:val="0"/>
        <w:spacing w:after="280"/>
        <w:jc w:val="center"/>
        <w:rPr>
          <w:rFonts w:ascii="Arial" w:hAnsi="Arial" w:cs="Arial"/>
          <w:b/>
          <w:i/>
          <w:sz w:val="20"/>
          <w:szCs w:val="20"/>
        </w:rPr>
      </w:pPr>
    </w:p>
    <w:p w14:paraId="59FA44DA" w14:textId="0DD34634"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14:paraId="71304CF6" w14:textId="3BF64F9F"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14:paraId="65057D8A"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14:paraId="1EAE00DC"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14:paraId="1463B6B7"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14:paraId="50654633" w14:textId="77777777"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14:paraId="5842E373"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14:paraId="191C933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14:paraId="120CFC9C" w14:textId="6E21541A" w:rsidR="004E2C36" w:rsidRPr="004E2C36" w:rsidRDefault="004E2C36" w:rsidP="004E2C36">
      <w:pPr>
        <w:rPr>
          <w:rFonts w:ascii="Arial" w:hAnsi="Arial" w:cs="Arial"/>
          <w:sz w:val="20"/>
          <w:szCs w:val="20"/>
        </w:rPr>
      </w:pPr>
    </w:p>
    <w:p w14:paraId="17439609" w14:textId="218E5AD3"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14:paraId="16DF94F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14:paraId="29B0C0F8"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14:paraId="7CE7C4E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14:paraId="6279D7D0"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14:paraId="7759372D"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14:paraId="34A6B9C7" w14:textId="77777777"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14:paraId="7B31C7A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Default="004E2C36" w:rsidP="004E2C36">
      <w:pPr>
        <w:rPr>
          <w:rFonts w:ascii="Arial" w:hAnsi="Arial" w:cs="Arial"/>
          <w:sz w:val="20"/>
          <w:szCs w:val="20"/>
        </w:rPr>
      </w:pPr>
    </w:p>
    <w:p w14:paraId="534FA242" w14:textId="77777777" w:rsidR="004E2C36" w:rsidRDefault="004E2C36" w:rsidP="004E2C36">
      <w:pPr>
        <w:rPr>
          <w:rFonts w:ascii="Arial" w:hAnsi="Arial" w:cs="Arial"/>
          <w:sz w:val="20"/>
          <w:szCs w:val="20"/>
        </w:rPr>
      </w:pPr>
    </w:p>
    <w:p w14:paraId="676B9E44" w14:textId="77777777" w:rsidR="004E2C36" w:rsidRDefault="004E2C36" w:rsidP="004E2C36">
      <w:pPr>
        <w:rPr>
          <w:rFonts w:ascii="Arial" w:hAnsi="Arial" w:cs="Arial"/>
          <w:sz w:val="20"/>
          <w:szCs w:val="20"/>
        </w:rPr>
      </w:pPr>
    </w:p>
    <w:p w14:paraId="67E4CD5F" w14:textId="77777777" w:rsidR="004E2C36" w:rsidRDefault="004E2C36" w:rsidP="004E2C36">
      <w:pPr>
        <w:rPr>
          <w:rFonts w:ascii="Arial" w:hAnsi="Arial" w:cs="Arial"/>
          <w:sz w:val="20"/>
          <w:szCs w:val="20"/>
        </w:rPr>
      </w:pPr>
    </w:p>
    <w:p w14:paraId="100DC7E6" w14:textId="2F948EDA"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7BBA6C10" w14:textId="69D0C371"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39D093C7"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11C21DC6" w14:textId="77777777"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08AFE633" w14:textId="0935A586"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5F1EFAC2"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4286C236"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46D5745F" w14:textId="77777777"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5EFCFEA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We will not collect your name or where you live. Any other data that could directly identify you, for example NHS number, General Practice Local Patient Number, full </w:t>
      </w:r>
      <w:proofErr w:type="gramStart"/>
      <w:r w:rsidRPr="004E2C36">
        <w:rPr>
          <w:rFonts w:ascii="Arial" w:hAnsi="Arial" w:cs="Arial"/>
          <w:sz w:val="20"/>
          <w:szCs w:val="20"/>
        </w:rPr>
        <w:t>postcode</w:t>
      </w:r>
      <w:proofErr w:type="gramEnd"/>
      <w:r w:rsidRPr="004E2C36">
        <w:rPr>
          <w:rFonts w:ascii="Arial" w:hAnsi="Arial" w:cs="Arial"/>
          <w:sz w:val="20"/>
          <w:szCs w:val="20"/>
        </w:rPr>
        <w:t xml:space="preserve"> and date of birth, is replaced with unique codes which are produced by de-identification software before the data is shared with NHS Digital.</w:t>
      </w:r>
    </w:p>
    <w:p w14:paraId="2AC2690C"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E2C36" w:rsidRDefault="004E2C36" w:rsidP="004E2C36">
      <w:pPr>
        <w:rPr>
          <w:rFonts w:ascii="Arial" w:hAnsi="Arial" w:cs="Arial"/>
          <w:sz w:val="20"/>
          <w:szCs w:val="20"/>
        </w:rPr>
      </w:pPr>
      <w:r w:rsidRPr="004E2C36">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1FE9C046"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w:t>
      </w:r>
      <w:proofErr w:type="gramStart"/>
      <w:r w:rsidRPr="004E2C36">
        <w:rPr>
          <w:rFonts w:ascii="Arial" w:hAnsi="Arial" w:cs="Arial"/>
          <w:sz w:val="20"/>
          <w:szCs w:val="20"/>
        </w:rPr>
        <w:t>has the ability to</w:t>
      </w:r>
      <w:proofErr w:type="gramEnd"/>
      <w:r w:rsidRPr="004E2C36">
        <w:rPr>
          <w:rFonts w:ascii="Arial" w:hAnsi="Arial" w:cs="Arial"/>
          <w:sz w:val="20"/>
          <w:szCs w:val="20"/>
        </w:rPr>
        <w:t xml:space="preserve">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52468786" w14:textId="6818833D"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4E4A2EF5" w14:textId="3103506D"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40955109" w14:textId="575F5074"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24E3444E" w14:textId="67E85705"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3DC01F28"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3F4EE1AC"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data on your sex, </w:t>
      </w:r>
      <w:proofErr w:type="gramStart"/>
      <w:r w:rsidRPr="004E2C36">
        <w:rPr>
          <w:rFonts w:ascii="Arial" w:hAnsi="Arial" w:cs="Arial"/>
          <w:sz w:val="20"/>
          <w:szCs w:val="20"/>
        </w:rPr>
        <w:t>ethnicity</w:t>
      </w:r>
      <w:proofErr w:type="gramEnd"/>
      <w:r w:rsidRPr="004E2C36">
        <w:rPr>
          <w:rFonts w:ascii="Arial" w:hAnsi="Arial" w:cs="Arial"/>
          <w:sz w:val="20"/>
          <w:szCs w:val="20"/>
        </w:rPr>
        <w:t xml:space="preserve"> and sexual orientation</w:t>
      </w:r>
    </w:p>
    <w:p w14:paraId="50345D66"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 xml:space="preserve">clinical codes and data about diagnoses, symptoms, observations, test results, medications, allergies, immunisations, referrals and recalls, and appointments, including information about your physical, </w:t>
      </w:r>
      <w:proofErr w:type="gramStart"/>
      <w:r w:rsidRPr="004E2C36">
        <w:rPr>
          <w:rFonts w:ascii="Arial" w:hAnsi="Arial" w:cs="Arial"/>
          <w:sz w:val="20"/>
          <w:szCs w:val="20"/>
        </w:rPr>
        <w:t>mental</w:t>
      </w:r>
      <w:proofErr w:type="gramEnd"/>
      <w:r w:rsidRPr="004E2C36">
        <w:rPr>
          <w:rFonts w:ascii="Arial" w:hAnsi="Arial" w:cs="Arial"/>
          <w:sz w:val="20"/>
          <w:szCs w:val="20"/>
        </w:rPr>
        <w:t xml:space="preserve"> and sexual health</w:t>
      </w:r>
    </w:p>
    <w:p w14:paraId="03EFEAB3" w14:textId="77777777"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260B83EF" w14:textId="0015B006"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20166BCE" w14:textId="55AA3791"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14:paraId="4F21BBD4"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5C2F91C0"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27F75582"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 xml:space="preserve">images, </w:t>
      </w:r>
      <w:proofErr w:type="gramStart"/>
      <w:r w:rsidRPr="004E2C36">
        <w:rPr>
          <w:rFonts w:ascii="Arial" w:hAnsi="Arial" w:cs="Arial"/>
          <w:sz w:val="20"/>
          <w:szCs w:val="20"/>
        </w:rPr>
        <w:t>letters</w:t>
      </w:r>
      <w:proofErr w:type="gramEnd"/>
      <w:r w:rsidRPr="004E2C36">
        <w:rPr>
          <w:rFonts w:ascii="Arial" w:hAnsi="Arial" w:cs="Arial"/>
          <w:sz w:val="20"/>
          <w:szCs w:val="20"/>
        </w:rPr>
        <w:t xml:space="preserve"> and documents</w:t>
      </w:r>
    </w:p>
    <w:p w14:paraId="56981F23"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24EF636C" w14:textId="77777777"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E2C36" w:rsidRDefault="004E2C36" w:rsidP="004E2C36">
      <w:pPr>
        <w:rPr>
          <w:rFonts w:ascii="Arial" w:hAnsi="Arial" w:cs="Arial"/>
          <w:sz w:val="20"/>
          <w:szCs w:val="20"/>
        </w:rPr>
      </w:pPr>
    </w:p>
    <w:p w14:paraId="5C2EB3E2" w14:textId="77777777"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2B25F7D0"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31E2B98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E9BD30C"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AFC5332"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7B9F079F" w14:textId="539126F3" w:rsidR="004E2C36" w:rsidRPr="004E2C36" w:rsidRDefault="004E2C36" w:rsidP="004E2C36">
      <w:pPr>
        <w:rPr>
          <w:rFonts w:ascii="Arial" w:hAnsi="Arial" w:cs="Arial"/>
          <w:sz w:val="20"/>
          <w:szCs w:val="20"/>
        </w:rPr>
      </w:pPr>
    </w:p>
    <w:p w14:paraId="1EF445F1" w14:textId="4BEB2401"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14:paraId="1C2BE6AD" w14:textId="5194BFDD"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F6CD04A"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00487A4C" w14:textId="6D1998DD"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77885F91"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05FFD380" w14:textId="714B1AAB"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3004F0B2"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3DEC35FF" w14:textId="392331A0"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29E03DEC" w14:textId="7F152E87"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1157A234"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152834D9"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14:paraId="4280357C"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B90A8EB" w14:textId="77777777"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1611C547"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759D2FDB"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2A41D70D"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3AE3D62E" w14:textId="77777777"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75DA3A76" w14:textId="0526FEDA"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1"/>
      </w:r>
      <w:r w:rsidRPr="00645F99">
        <w:t xml:space="preserve">.  </w:t>
      </w:r>
    </w:p>
    <w:p w14:paraId="5001B7A1" w14:textId="77777777"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645F99" w:rsidRDefault="00F51C46" w:rsidP="00F51C46">
      <w:pPr>
        <w:spacing w:after="0"/>
      </w:pPr>
    </w:p>
    <w:p w14:paraId="20C6ECD7" w14:textId="77777777" w:rsidR="00F51C46" w:rsidRPr="00645F99" w:rsidRDefault="00F51C46" w:rsidP="00F51C46">
      <w:pPr>
        <w:spacing w:after="0"/>
      </w:pPr>
    </w:p>
    <w:p w14:paraId="56E095D4" w14:textId="77777777" w:rsidR="00F51C46" w:rsidRPr="00645F99" w:rsidRDefault="00F51C46" w:rsidP="00F51C46">
      <w:pPr>
        <w:spacing w:after="0"/>
      </w:pPr>
    </w:p>
    <w:p w14:paraId="4932C5F9" w14:textId="77777777" w:rsidR="00F51C46" w:rsidRPr="00645F99" w:rsidRDefault="00F51C46" w:rsidP="00F51C46">
      <w:pPr>
        <w:spacing w:after="0"/>
      </w:pPr>
    </w:p>
    <w:p w14:paraId="5C8DBEBF" w14:textId="77777777" w:rsidR="00F51C46" w:rsidRPr="00645F99" w:rsidRDefault="00F51C46" w:rsidP="00F51C46">
      <w:pPr>
        <w:spacing w:after="0"/>
      </w:pPr>
    </w:p>
    <w:p w14:paraId="6CEE7194" w14:textId="77777777"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14:paraId="12882FA8" w14:textId="77777777" w:rsidR="00F51C46" w:rsidRPr="00645F99" w:rsidRDefault="00F51C46" w:rsidP="00F51C46">
      <w:pPr>
        <w:spacing w:after="0"/>
      </w:pPr>
    </w:p>
    <w:p w14:paraId="0D99014C" w14:textId="77777777" w:rsidR="00F51C46" w:rsidRPr="00645F99" w:rsidRDefault="00F51C46" w:rsidP="00F51C46">
      <w:pPr>
        <w:spacing w:after="0"/>
      </w:pPr>
      <w:r w:rsidRPr="00645F99">
        <w:t>•</w:t>
      </w:r>
      <w:r w:rsidRPr="00645F99">
        <w:tab/>
        <w:t>improving the quality and standards of care provided</w:t>
      </w:r>
    </w:p>
    <w:p w14:paraId="41D37C1A" w14:textId="77777777" w:rsidR="00F51C46" w:rsidRPr="00645F99" w:rsidRDefault="00F51C46" w:rsidP="00F51C46">
      <w:pPr>
        <w:spacing w:after="0"/>
      </w:pPr>
      <w:r w:rsidRPr="00645F99">
        <w:t>•</w:t>
      </w:r>
      <w:r w:rsidRPr="00645F99">
        <w:tab/>
        <w:t xml:space="preserve">research into the development of new treatments </w:t>
      </w:r>
    </w:p>
    <w:p w14:paraId="694CD3D3" w14:textId="77777777" w:rsidR="00F51C46" w:rsidRPr="00645F99" w:rsidRDefault="00F51C46" w:rsidP="00F51C46">
      <w:pPr>
        <w:spacing w:after="0"/>
      </w:pPr>
      <w:r w:rsidRPr="00645F99">
        <w:t>•</w:t>
      </w:r>
      <w:r w:rsidRPr="00645F99">
        <w:tab/>
        <w:t>preventing illness and diseases</w:t>
      </w:r>
    </w:p>
    <w:p w14:paraId="43673273" w14:textId="77777777" w:rsidR="00F51C46" w:rsidRPr="00645F99" w:rsidRDefault="00F51C46" w:rsidP="00F51C46">
      <w:pPr>
        <w:pStyle w:val="ListParagraph"/>
        <w:numPr>
          <w:ilvl w:val="0"/>
          <w:numId w:val="34"/>
        </w:numPr>
        <w:spacing w:after="0"/>
        <w:ind w:hanging="720"/>
      </w:pPr>
      <w:r w:rsidRPr="00645F99">
        <w:t>monitoring safety</w:t>
      </w:r>
    </w:p>
    <w:p w14:paraId="690735B9" w14:textId="77777777" w:rsidR="00F51C46" w:rsidRPr="00645F99" w:rsidRDefault="00F51C46" w:rsidP="00F51C46">
      <w:pPr>
        <w:spacing w:after="0"/>
      </w:pPr>
      <w:r w:rsidRPr="00645F99">
        <w:t>•</w:t>
      </w:r>
      <w:r w:rsidRPr="00645F99">
        <w:tab/>
        <w:t>planning services</w:t>
      </w:r>
    </w:p>
    <w:p w14:paraId="54A4F324" w14:textId="77777777" w:rsidR="00F51C46" w:rsidRPr="00645F99" w:rsidRDefault="00F51C46" w:rsidP="00F51C46">
      <w:pPr>
        <w:spacing w:after="0"/>
      </w:pPr>
    </w:p>
    <w:p w14:paraId="57108C5C" w14:textId="77777777"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t>
      </w:r>
      <w:proofErr w:type="gramStart"/>
      <w:r w:rsidRPr="00645F99">
        <w:t>where</w:t>
      </w:r>
      <w:proofErr w:type="gramEnd"/>
      <w:r w:rsidRPr="00645F99">
        <w:t xml:space="preserve"> allowed by law. </w:t>
      </w:r>
    </w:p>
    <w:p w14:paraId="30E58EEC" w14:textId="77777777" w:rsidR="00F51C46" w:rsidRPr="00645F99" w:rsidRDefault="00F51C46" w:rsidP="00F51C46">
      <w:pPr>
        <w:spacing w:after="0"/>
      </w:pPr>
    </w:p>
    <w:p w14:paraId="71A8C3FB" w14:textId="77777777"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14:paraId="727362A0" w14:textId="77777777" w:rsidR="00F51C46" w:rsidRPr="00645F99" w:rsidRDefault="00F51C46" w:rsidP="00F51C46">
      <w:pPr>
        <w:spacing w:after="0"/>
      </w:pPr>
    </w:p>
    <w:p w14:paraId="4F9B8A70" w14:textId="77777777"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14:paraId="25DE4D22" w14:textId="77777777" w:rsidR="00F51C46" w:rsidRPr="00645F99" w:rsidRDefault="00F51C46" w:rsidP="00F51C46">
      <w:pPr>
        <w:pStyle w:val="ListParagraph"/>
        <w:numPr>
          <w:ilvl w:val="0"/>
          <w:numId w:val="33"/>
        </w:numPr>
        <w:spacing w:after="0"/>
        <w:ind w:left="284" w:hanging="284"/>
      </w:pPr>
      <w:r w:rsidRPr="00645F99">
        <w:t>See what is meant by confidential patient information</w:t>
      </w:r>
    </w:p>
    <w:p w14:paraId="5C41D05D" w14:textId="77777777"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14:paraId="63E376C5" w14:textId="77777777" w:rsidR="00F51C46" w:rsidRPr="00645F99" w:rsidRDefault="00F51C46" w:rsidP="00F51C46">
      <w:pPr>
        <w:pStyle w:val="ListParagraph"/>
        <w:numPr>
          <w:ilvl w:val="0"/>
          <w:numId w:val="33"/>
        </w:numPr>
        <w:spacing w:after="0"/>
        <w:ind w:left="284" w:hanging="284"/>
      </w:pPr>
      <w:r w:rsidRPr="00645F99">
        <w:t>Find out more about the benefits of sharing data</w:t>
      </w:r>
    </w:p>
    <w:p w14:paraId="28504E7E" w14:textId="77777777" w:rsidR="00F51C46" w:rsidRPr="00645F99" w:rsidRDefault="00F51C46" w:rsidP="00F51C46">
      <w:pPr>
        <w:pStyle w:val="ListParagraph"/>
        <w:numPr>
          <w:ilvl w:val="0"/>
          <w:numId w:val="33"/>
        </w:numPr>
        <w:spacing w:after="0"/>
        <w:ind w:left="284" w:hanging="284"/>
      </w:pPr>
      <w:r w:rsidRPr="00645F99">
        <w:t>Understand more about who uses the data</w:t>
      </w:r>
    </w:p>
    <w:p w14:paraId="2BDFF2F8" w14:textId="77777777" w:rsidR="00F51C46" w:rsidRPr="00645F99" w:rsidRDefault="00F51C46" w:rsidP="00F51C46">
      <w:pPr>
        <w:pStyle w:val="ListParagraph"/>
        <w:numPr>
          <w:ilvl w:val="0"/>
          <w:numId w:val="33"/>
        </w:numPr>
        <w:spacing w:after="0"/>
        <w:ind w:left="284" w:hanging="284"/>
      </w:pPr>
      <w:r w:rsidRPr="00645F99">
        <w:t>Find out how your data is protected</w:t>
      </w:r>
    </w:p>
    <w:p w14:paraId="4978DA9A" w14:textId="77777777" w:rsidR="00F51C46" w:rsidRPr="00645F99" w:rsidRDefault="00F51C46" w:rsidP="00F51C46">
      <w:pPr>
        <w:pStyle w:val="ListParagraph"/>
        <w:numPr>
          <w:ilvl w:val="0"/>
          <w:numId w:val="33"/>
        </w:numPr>
        <w:spacing w:after="0"/>
        <w:ind w:left="284" w:hanging="284"/>
      </w:pPr>
      <w:r w:rsidRPr="00645F99">
        <w:t xml:space="preserve">Be able to access the system to view, set or change </w:t>
      </w:r>
      <w:proofErr w:type="gramStart"/>
      <w:r w:rsidRPr="00645F99">
        <w:t>your</w:t>
      </w:r>
      <w:proofErr w:type="gramEnd"/>
      <w:r w:rsidRPr="00645F99">
        <w:t xml:space="preserve"> opt-out setting</w:t>
      </w:r>
    </w:p>
    <w:p w14:paraId="3C671CDD" w14:textId="77777777"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w:t>
      </w:r>
      <w:proofErr w:type="gramStart"/>
      <w:r w:rsidRPr="00645F99">
        <w:t>your</w:t>
      </w:r>
      <w:proofErr w:type="gramEnd"/>
      <w:r w:rsidRPr="00645F99">
        <w:t xml:space="preserve"> opt-out by phone </w:t>
      </w:r>
    </w:p>
    <w:p w14:paraId="5ACB18BC" w14:textId="77777777" w:rsidR="00F51C46" w:rsidRPr="00645F99" w:rsidRDefault="00F51C46" w:rsidP="00F51C46">
      <w:pPr>
        <w:pStyle w:val="ListParagraph"/>
        <w:numPr>
          <w:ilvl w:val="0"/>
          <w:numId w:val="33"/>
        </w:numPr>
        <w:spacing w:after="0"/>
        <w:ind w:left="284" w:hanging="284"/>
      </w:pPr>
      <w:r w:rsidRPr="00645F99">
        <w:t>See the situations where the opt-out will not apply</w:t>
      </w:r>
    </w:p>
    <w:p w14:paraId="3C80C4F4" w14:textId="77777777" w:rsidR="00F51C46" w:rsidRPr="00645F99" w:rsidRDefault="00F51C46" w:rsidP="00F51C46">
      <w:pPr>
        <w:spacing w:after="0"/>
      </w:pPr>
    </w:p>
    <w:p w14:paraId="3310AA9F" w14:textId="77777777" w:rsidR="00F51C46" w:rsidRPr="00645F99" w:rsidRDefault="00F51C46" w:rsidP="00F51C46">
      <w:pPr>
        <w:spacing w:after="0"/>
      </w:pPr>
      <w:r w:rsidRPr="00645F99">
        <w:t>You can also find out more about how patient information is used at:</w:t>
      </w:r>
    </w:p>
    <w:p w14:paraId="216E5168" w14:textId="77777777" w:rsidR="00F51C46" w:rsidRPr="00645F99" w:rsidRDefault="00AE0BC5" w:rsidP="00F51C46">
      <w:pPr>
        <w:spacing w:after="0"/>
      </w:pPr>
      <w:hyperlink r:id="rId41" w:history="1">
        <w:r w:rsidR="00F51C46" w:rsidRPr="00645F99">
          <w:rPr>
            <w:rStyle w:val="Hyperlink"/>
          </w:rPr>
          <w:t>https://www.hra.nhs.uk/information-about-patients/</w:t>
        </w:r>
      </w:hyperlink>
      <w:r w:rsidR="00F51C46" w:rsidRPr="00645F99">
        <w:t xml:space="preserve"> </w:t>
      </w:r>
      <w:r w:rsidR="00F51C46" w:rsidRPr="00645F99">
        <w:rPr>
          <w:rStyle w:val="Hyperlink"/>
        </w:rPr>
        <w:t>(which covers health and care research); and</w:t>
      </w:r>
    </w:p>
    <w:p w14:paraId="2035CCBD" w14:textId="77777777" w:rsidR="00F51C46" w:rsidRPr="00645F99" w:rsidRDefault="00AE0BC5"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14:paraId="4AFC2CDA" w14:textId="77777777" w:rsidR="00F51C46" w:rsidRPr="00645F99" w:rsidRDefault="00F51C46" w:rsidP="00F51C46">
      <w:pPr>
        <w:spacing w:after="0"/>
      </w:pPr>
    </w:p>
    <w:p w14:paraId="475177E5" w14:textId="77777777" w:rsidR="00F51C46" w:rsidRPr="00645F99" w:rsidRDefault="00F51C46" w:rsidP="00F51C46">
      <w:pPr>
        <w:spacing w:after="0"/>
      </w:pPr>
      <w:r w:rsidRPr="00645F99">
        <w:t>You can change your mind about your choice at any time.</w:t>
      </w:r>
    </w:p>
    <w:p w14:paraId="1B7157B9" w14:textId="77777777" w:rsidR="00F51C46" w:rsidRPr="00645F99" w:rsidRDefault="00F51C46" w:rsidP="00F51C46">
      <w:pPr>
        <w:spacing w:after="0"/>
      </w:pPr>
    </w:p>
    <w:p w14:paraId="663F0B47" w14:textId="77777777"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645F99" w:rsidRDefault="00F51C46" w:rsidP="00F51C46">
      <w:pPr>
        <w:spacing w:after="0"/>
      </w:pPr>
    </w:p>
    <w:p w14:paraId="774A7510" w14:textId="77777777"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2"/>
      </w:r>
    </w:p>
    <w:p w14:paraId="254A1A15" w14:textId="77777777" w:rsidR="00F51C46" w:rsidRDefault="00F51C46" w:rsidP="00F51C46">
      <w:pPr>
        <w:widowControl w:val="0"/>
        <w:spacing w:after="280"/>
        <w:jc w:val="center"/>
      </w:pPr>
    </w:p>
    <w:p w14:paraId="278FFD1E" w14:textId="7E79E4C3"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 xml:space="preserve">No 3rd parties have access to your personal data unless the law allows them to do </w:t>
      </w:r>
      <w:proofErr w:type="gramStart"/>
      <w:r w:rsidRPr="005E1E0E">
        <w:rPr>
          <w:rFonts w:ascii="Arial" w:hAnsi="Arial" w:cs="Arial"/>
          <w:sz w:val="20"/>
          <w:szCs w:val="20"/>
        </w:rPr>
        <w:t>so</w:t>
      </w:r>
      <w:proofErr w:type="gramEnd"/>
      <w:r w:rsidRPr="005E1E0E">
        <w:rPr>
          <w:rFonts w:ascii="Arial" w:hAnsi="Arial" w:cs="Arial"/>
          <w:sz w:val="20"/>
          <w:szCs w:val="20"/>
        </w:rPr>
        <w:t xml:space="preserve">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14:paraId="27BC090F" w14:textId="18199E8C"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14:paraId="642E4CA1" w14:textId="77777777" w:rsidR="005E1E0E" w:rsidRPr="005E1E0E" w:rsidRDefault="005E1E0E" w:rsidP="005E1E0E">
      <w:pPr>
        <w:pStyle w:val="NormalWeb"/>
        <w:spacing w:before="0" w:beforeAutospacing="0" w:after="0" w:afterAutospacing="0"/>
        <w:rPr>
          <w:rFonts w:ascii="Arial" w:hAnsi="Arial" w:cs="Arial"/>
          <w:sz w:val="20"/>
          <w:szCs w:val="20"/>
        </w:rPr>
      </w:pPr>
    </w:p>
    <w:p w14:paraId="38E1E571" w14:textId="73B43A52"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 xml:space="preserve">The data will </w:t>
      </w:r>
      <w:proofErr w:type="gramStart"/>
      <w:r w:rsidRPr="005E1E0E">
        <w:rPr>
          <w:rFonts w:ascii="Arial" w:hAnsi="Arial" w:cs="Arial"/>
          <w:sz w:val="20"/>
          <w:szCs w:val="20"/>
        </w:rPr>
        <w:t>remain in the UK at all times</w:t>
      </w:r>
      <w:proofErr w:type="gramEnd"/>
      <w:r w:rsidRPr="005E1E0E">
        <w:rPr>
          <w:rFonts w:ascii="Arial" w:hAnsi="Arial" w:cs="Arial"/>
          <w:sz w:val="20"/>
          <w:szCs w:val="20"/>
        </w:rPr>
        <w:t xml:space="preserve"> and will be fully encrypted both in transit and at rest. </w:t>
      </w:r>
      <w:proofErr w:type="gramStart"/>
      <w:r w:rsidRPr="005E1E0E">
        <w:rPr>
          <w:rFonts w:ascii="Arial" w:hAnsi="Arial" w:cs="Arial"/>
          <w:sz w:val="20"/>
          <w:szCs w:val="20"/>
        </w:rPr>
        <w:t>In doing this, there</w:t>
      </w:r>
      <w:proofErr w:type="gramEnd"/>
      <w:r w:rsidRPr="005E1E0E">
        <w:rPr>
          <w:rFonts w:ascii="Arial" w:hAnsi="Arial" w:cs="Arial"/>
          <w:sz w:val="20"/>
          <w:szCs w:val="20"/>
        </w:rPr>
        <w:t xml:space="preserv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5E1E0E" w:rsidRDefault="000104B3" w:rsidP="0020197A">
      <w:pPr>
        <w:widowControl w:val="0"/>
        <w:spacing w:after="280"/>
        <w:rPr>
          <w:rFonts w:ascii="Arial" w:hAnsi="Arial" w:cs="Arial"/>
          <w:b/>
          <w:bCs/>
          <w:sz w:val="20"/>
          <w:szCs w:val="20"/>
        </w:rPr>
      </w:pP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2A1DA673"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r w:rsidRPr="005E1E0E">
        <w:rPr>
          <w:rFonts w:ascii="Arial" w:hAnsi="Arial" w:cs="Arial"/>
          <w:sz w:val="20"/>
          <w:szCs w:val="20"/>
        </w:rPr>
        <w:t xml:space="preserve">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1A87FEDE"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serious risk of harm or abuse to you or other </w:t>
      </w:r>
      <w:proofErr w:type="gramStart"/>
      <w:r w:rsidRPr="005E1E0E">
        <w:rPr>
          <w:rFonts w:ascii="Arial" w:hAnsi="Arial" w:cs="Arial"/>
          <w:sz w:val="20"/>
          <w:szCs w:val="20"/>
        </w:rPr>
        <w:t>people;</w:t>
      </w:r>
      <w:proofErr w:type="gramEnd"/>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w:t>
      </w:r>
      <w:proofErr w:type="gramStart"/>
      <w:r w:rsidRPr="005E1E0E">
        <w:rPr>
          <w:rFonts w:ascii="Arial" w:hAnsi="Arial" w:cs="Arial"/>
          <w:sz w:val="20"/>
          <w:szCs w:val="20"/>
        </w:rPr>
        <w:t>prevented;</w:t>
      </w:r>
      <w:proofErr w:type="gramEnd"/>
      <w:r w:rsidRPr="005E1E0E">
        <w:rPr>
          <w:rFonts w:ascii="Arial" w:hAnsi="Arial" w:cs="Arial"/>
          <w:sz w:val="20"/>
          <w:szCs w:val="20"/>
        </w:rPr>
        <w:t xml:space="preserve">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w:t>
      </w:r>
      <w:proofErr w:type="gramStart"/>
      <w:r w:rsidRPr="005E1E0E">
        <w:rPr>
          <w:rFonts w:ascii="Arial" w:hAnsi="Arial" w:cs="Arial"/>
          <w:sz w:val="20"/>
          <w:szCs w:val="20"/>
        </w:rPr>
        <w:t>births;</w:t>
      </w:r>
      <w:proofErr w:type="gramEnd"/>
      <w:r w:rsidRPr="005E1E0E">
        <w:rPr>
          <w:rFonts w:ascii="Arial" w:hAnsi="Arial" w:cs="Arial"/>
          <w:sz w:val="20"/>
          <w:szCs w:val="20"/>
        </w:rPr>
        <w:t xml:space="preserve">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roofErr w:type="gramStart"/>
      <w:r w:rsidRPr="005E1E0E">
        <w:rPr>
          <w:rFonts w:ascii="Arial" w:hAnsi="Arial" w:cs="Arial"/>
          <w:sz w:val="20"/>
          <w:szCs w:val="20"/>
        </w:rPr>
        <w:t>);</w:t>
      </w:r>
      <w:proofErr w:type="gramEnd"/>
      <w:r w:rsidRPr="005E1E0E">
        <w:rPr>
          <w:rFonts w:ascii="Arial" w:hAnsi="Arial" w:cs="Arial"/>
          <w:sz w:val="20"/>
          <w:szCs w:val="20"/>
        </w:rPr>
        <w:t xml:space="preserve">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w:t>
      </w:r>
      <w:proofErr w:type="gramStart"/>
      <w:r w:rsidRPr="005E1E0E">
        <w:rPr>
          <w:rFonts w:ascii="Arial" w:hAnsi="Arial" w:cs="Arial"/>
          <w:sz w:val="20"/>
          <w:szCs w:val="20"/>
        </w:rPr>
        <w:t>issued;</w:t>
      </w:r>
      <w:proofErr w:type="gramEnd"/>
      <w:r w:rsidRPr="005E1E0E">
        <w:rPr>
          <w:rFonts w:ascii="Arial" w:hAnsi="Arial" w:cs="Arial"/>
          <w:sz w:val="20"/>
          <w:szCs w:val="20"/>
        </w:rPr>
        <w:t xml:space="preserve">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 xml:space="preserve">Right of data portability: If you wish, you have the right to transfer your data from us to another data controller. We will help with this with a </w:t>
      </w:r>
      <w:proofErr w:type="gramStart"/>
      <w:r w:rsidRPr="005E1E0E">
        <w:rPr>
          <w:rFonts w:ascii="Arial" w:hAnsi="Arial" w:cs="Arial"/>
          <w:sz w:val="20"/>
          <w:szCs w:val="20"/>
        </w:rPr>
        <w:t>GP to GP</w:t>
      </w:r>
      <w:proofErr w:type="gramEnd"/>
      <w:r w:rsidRPr="005E1E0E">
        <w:rPr>
          <w:rFonts w:ascii="Arial" w:hAnsi="Arial" w:cs="Arial"/>
          <w:sz w:val="20"/>
          <w:szCs w:val="20"/>
        </w:rPr>
        <w:t xml:space="preserve"> data transfer and transfer of your hard copy notes.</w:t>
      </w:r>
    </w:p>
    <w:p w14:paraId="0A323197" w14:textId="77777777" w:rsidR="00F52777" w:rsidRDefault="00F52777" w:rsidP="00F52777">
      <w:pPr>
        <w:rPr>
          <w:rFonts w:ascii="Arial" w:hAnsi="Arial" w:cs="Arial"/>
          <w:b/>
          <w:sz w:val="20"/>
          <w:szCs w:val="20"/>
        </w:rPr>
      </w:pPr>
      <w:r>
        <w:rPr>
          <w:rFonts w:ascii="Arial" w:hAnsi="Arial" w:cs="Arial"/>
          <w:b/>
          <w:sz w:val="20"/>
          <w:szCs w:val="20"/>
        </w:rPr>
        <w:t>Primary Care Network</w:t>
      </w:r>
    </w:p>
    <w:p w14:paraId="42A51EA2" w14:textId="77777777" w:rsidR="00F52777" w:rsidRDefault="00F52777" w:rsidP="00F52777">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53951035" w14:textId="73913BEE" w:rsidR="00F52777" w:rsidRDefault="00F52777" w:rsidP="00F52777">
      <w:pPr>
        <w:rPr>
          <w:rFonts w:ascii="Arial" w:hAnsi="Arial" w:cs="Arial"/>
          <w:sz w:val="20"/>
          <w:szCs w:val="20"/>
          <w:shd w:val="clear" w:color="auto" w:fill="FFFFFF"/>
        </w:rPr>
      </w:pPr>
      <w:r>
        <w:rPr>
          <w:rFonts w:ascii="Arial" w:hAnsi="Arial" w:cs="Arial"/>
          <w:sz w:val="20"/>
          <w:szCs w:val="20"/>
          <w:shd w:val="clear" w:color="auto" w:fill="FFFFFF"/>
        </w:rPr>
        <w:t>This practice is a member of</w:t>
      </w:r>
      <w:r w:rsidR="00AE0BC5">
        <w:rPr>
          <w:rFonts w:ascii="Arial" w:hAnsi="Arial" w:cs="Arial"/>
          <w:sz w:val="20"/>
          <w:szCs w:val="20"/>
          <w:shd w:val="clear" w:color="auto" w:fill="FFFFFF"/>
        </w:rPr>
        <w:t xml:space="preserve"> Cannock North PCN</w:t>
      </w:r>
      <w:r>
        <w:rPr>
          <w:rFonts w:ascii="Arial" w:hAnsi="Arial" w:cs="Arial"/>
          <w:sz w:val="20"/>
          <w:szCs w:val="20"/>
          <w:shd w:val="clear" w:color="auto" w:fill="FFFFFF"/>
        </w:rPr>
        <w:t>.  Other members of the network are:</w:t>
      </w:r>
    </w:p>
    <w:p w14:paraId="189B958D" w14:textId="58C6F95C" w:rsidR="00F52777" w:rsidRDefault="00AE0BC5" w:rsidP="00F52777">
      <w:pPr>
        <w:rPr>
          <w:rFonts w:ascii="Arial" w:hAnsi="Arial" w:cs="Arial"/>
          <w:sz w:val="20"/>
          <w:szCs w:val="20"/>
          <w:shd w:val="clear" w:color="auto" w:fill="FFFFFF"/>
        </w:rPr>
      </w:pPr>
      <w:proofErr w:type="spellStart"/>
      <w:r>
        <w:rPr>
          <w:rFonts w:ascii="Arial" w:hAnsi="Arial" w:cs="Arial"/>
          <w:sz w:val="20"/>
          <w:szCs w:val="20"/>
          <w:shd w:val="clear" w:color="auto" w:fill="FFFFFF"/>
        </w:rPr>
        <w:t>Chasmoor</w:t>
      </w:r>
      <w:proofErr w:type="spellEnd"/>
      <w:r>
        <w:rPr>
          <w:rFonts w:ascii="Arial" w:hAnsi="Arial" w:cs="Arial"/>
          <w:sz w:val="20"/>
          <w:szCs w:val="20"/>
          <w:shd w:val="clear" w:color="auto" w:fill="FFFFFF"/>
        </w:rPr>
        <w:t xml:space="preserve"> Medical Practice</w:t>
      </w:r>
    </w:p>
    <w:p w14:paraId="6459249F" w14:textId="19800795" w:rsidR="00AE0BC5" w:rsidRDefault="00AE0BC5" w:rsidP="00F52777">
      <w:pPr>
        <w:rPr>
          <w:rFonts w:ascii="Arial" w:hAnsi="Arial" w:cs="Arial"/>
          <w:sz w:val="20"/>
          <w:szCs w:val="20"/>
          <w:shd w:val="clear" w:color="auto" w:fill="FFFFFF"/>
        </w:rPr>
      </w:pPr>
      <w:r>
        <w:rPr>
          <w:rFonts w:ascii="Arial" w:hAnsi="Arial" w:cs="Arial"/>
          <w:sz w:val="20"/>
          <w:szCs w:val="20"/>
          <w:shd w:val="clear" w:color="auto" w:fill="FFFFFF"/>
        </w:rPr>
        <w:t xml:space="preserve">Moss Street Surgery </w:t>
      </w:r>
    </w:p>
    <w:p w14:paraId="5FAFA855" w14:textId="352C5933" w:rsidR="00AE0BC5" w:rsidRDefault="00AE0BC5" w:rsidP="00F52777">
      <w:pPr>
        <w:rPr>
          <w:rFonts w:ascii="Arial" w:hAnsi="Arial" w:cs="Arial"/>
          <w:sz w:val="20"/>
          <w:szCs w:val="20"/>
          <w:shd w:val="clear" w:color="auto" w:fill="FFFFFF"/>
        </w:rPr>
      </w:pPr>
      <w:r>
        <w:rPr>
          <w:rFonts w:ascii="Arial" w:hAnsi="Arial" w:cs="Arial"/>
          <w:sz w:val="20"/>
          <w:szCs w:val="20"/>
          <w:shd w:val="clear" w:color="auto" w:fill="FFFFFF"/>
        </w:rPr>
        <w:t>Hednesford Medical Practice</w:t>
      </w:r>
    </w:p>
    <w:p w14:paraId="0166D638" w14:textId="3F650947" w:rsidR="00AE0BC5" w:rsidRDefault="00AE0BC5" w:rsidP="00F52777">
      <w:pPr>
        <w:rPr>
          <w:rFonts w:ascii="Arial" w:hAnsi="Arial" w:cs="Arial"/>
          <w:sz w:val="20"/>
          <w:szCs w:val="20"/>
          <w:shd w:val="clear" w:color="auto" w:fill="FFFFFF"/>
        </w:rPr>
      </w:pPr>
      <w:r>
        <w:rPr>
          <w:rFonts w:ascii="Arial" w:hAnsi="Arial" w:cs="Arial"/>
          <w:sz w:val="20"/>
          <w:szCs w:val="20"/>
          <w:shd w:val="clear" w:color="auto" w:fill="FFFFFF"/>
        </w:rPr>
        <w:t xml:space="preserve">Dr </w:t>
      </w:r>
      <w:proofErr w:type="spellStart"/>
      <w:r>
        <w:rPr>
          <w:rFonts w:ascii="Arial" w:hAnsi="Arial" w:cs="Arial"/>
          <w:sz w:val="20"/>
          <w:szCs w:val="20"/>
          <w:shd w:val="clear" w:color="auto" w:fill="FFFFFF"/>
        </w:rPr>
        <w:t>Manickams</w:t>
      </w:r>
      <w:proofErr w:type="spellEnd"/>
      <w:r>
        <w:rPr>
          <w:rFonts w:ascii="Arial" w:hAnsi="Arial" w:cs="Arial"/>
          <w:sz w:val="20"/>
          <w:szCs w:val="20"/>
          <w:shd w:val="clear" w:color="auto" w:fill="FFFFFF"/>
        </w:rPr>
        <w:t xml:space="preserve"> Practice </w:t>
      </w:r>
    </w:p>
    <w:p w14:paraId="2221C6D5" w14:textId="6AB4C016" w:rsidR="00AE0BC5" w:rsidRDefault="00AE0BC5" w:rsidP="00F52777">
      <w:pPr>
        <w:rPr>
          <w:rFonts w:ascii="Arial" w:hAnsi="Arial" w:cs="Arial"/>
          <w:sz w:val="20"/>
          <w:szCs w:val="20"/>
          <w:shd w:val="clear" w:color="auto" w:fill="FFFFFF"/>
        </w:rPr>
      </w:pPr>
      <w:r>
        <w:rPr>
          <w:rFonts w:ascii="Arial" w:hAnsi="Arial" w:cs="Arial"/>
          <w:sz w:val="20"/>
          <w:szCs w:val="20"/>
          <w:shd w:val="clear" w:color="auto" w:fill="FFFFFF"/>
        </w:rPr>
        <w:t xml:space="preserve">Dr </w:t>
      </w:r>
      <w:proofErr w:type="spellStart"/>
      <w:r>
        <w:rPr>
          <w:rFonts w:ascii="Arial" w:hAnsi="Arial" w:cs="Arial"/>
          <w:sz w:val="20"/>
          <w:szCs w:val="20"/>
          <w:shd w:val="clear" w:color="auto" w:fill="FFFFFF"/>
        </w:rPr>
        <w:t>Rasibs</w:t>
      </w:r>
      <w:proofErr w:type="spellEnd"/>
      <w:r>
        <w:rPr>
          <w:rFonts w:ascii="Arial" w:hAnsi="Arial" w:cs="Arial"/>
          <w:sz w:val="20"/>
          <w:szCs w:val="20"/>
          <w:shd w:val="clear" w:color="auto" w:fill="FFFFFF"/>
        </w:rPr>
        <w:t xml:space="preserve"> Practice </w:t>
      </w:r>
    </w:p>
    <w:p w14:paraId="3339F80A" w14:textId="504813A0" w:rsidR="00AE0BC5" w:rsidRDefault="00AE0BC5" w:rsidP="00F52777">
      <w:pPr>
        <w:rPr>
          <w:rFonts w:ascii="Arial" w:hAnsi="Arial" w:cs="Arial"/>
          <w:sz w:val="20"/>
          <w:szCs w:val="20"/>
          <w:shd w:val="clear" w:color="auto" w:fill="FFFFFF"/>
        </w:rPr>
      </w:pPr>
      <w:r>
        <w:rPr>
          <w:rFonts w:ascii="Arial" w:hAnsi="Arial" w:cs="Arial"/>
          <w:sz w:val="20"/>
          <w:szCs w:val="20"/>
          <w:shd w:val="clear" w:color="auto" w:fill="FFFFFF"/>
        </w:rPr>
        <w:t xml:space="preserve">The Colliery Practice </w:t>
      </w:r>
    </w:p>
    <w:p w14:paraId="23C502F6" w14:textId="77777777" w:rsidR="00F52777" w:rsidRPr="006B45AE" w:rsidRDefault="00F52777" w:rsidP="00F52777">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xml:space="preserve">.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w:t>
      </w:r>
      <w:proofErr w:type="gramStart"/>
      <w:r w:rsidRPr="006B45AE">
        <w:rPr>
          <w:rFonts w:ascii="Arial" w:hAnsi="Arial" w:cs="Arial"/>
          <w:sz w:val="20"/>
          <w:szCs w:val="20"/>
        </w:rPr>
        <w:t>more easily integrate with the wider health and care system</w:t>
      </w:r>
      <w:proofErr w:type="gramEnd"/>
      <w:r w:rsidRPr="006B45AE">
        <w:rPr>
          <w:rFonts w:ascii="Arial" w:hAnsi="Arial" w:cs="Arial"/>
          <w:sz w:val="20"/>
          <w:szCs w:val="20"/>
        </w:rPr>
        <w:t>. </w:t>
      </w:r>
    </w:p>
    <w:p w14:paraId="580F6ECF" w14:textId="77777777" w:rsidR="00F52777"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Default="00F52777" w:rsidP="00F52777">
      <w:pPr>
        <w:pStyle w:val="selectionshareable"/>
        <w:spacing w:before="0" w:beforeAutospacing="0" w:after="0" w:afterAutospacing="0"/>
        <w:rPr>
          <w:rFonts w:ascii="Arial" w:hAnsi="Arial" w:cs="Arial"/>
          <w:sz w:val="20"/>
          <w:szCs w:val="20"/>
        </w:rPr>
      </w:pPr>
      <w:r>
        <w:rPr>
          <w:rFonts w:ascii="Arial" w:hAnsi="Arial" w:cs="Arial"/>
          <w:sz w:val="20"/>
          <w:szCs w:val="20"/>
        </w:rPr>
        <w:lastRenderedPageBreak/>
        <w:t>This means the practice may share your information with other practices within the PCN to provide you with your care and treatment.</w:t>
      </w:r>
    </w:p>
    <w:p w14:paraId="174653FD" w14:textId="77777777" w:rsidR="00F52777"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Default="00F52777" w:rsidP="00F52777">
      <w:pPr>
        <w:spacing w:after="0" w:line="240" w:lineRule="auto"/>
        <w:rPr>
          <w:rFonts w:eastAsia="Times New Roman" w:cs="Calibri"/>
          <w:b/>
          <w:bCs/>
          <w:lang w:eastAsia="en-GB"/>
        </w:rPr>
      </w:pPr>
      <w:r w:rsidRPr="003607F2">
        <w:rPr>
          <w:rFonts w:eastAsia="Times New Roman" w:cs="Calibri"/>
          <w:b/>
          <w:bCs/>
          <w:lang w:eastAsia="en-GB"/>
        </w:rPr>
        <w:t>Service Evaluation</w:t>
      </w:r>
    </w:p>
    <w:p w14:paraId="20812229" w14:textId="77777777" w:rsidR="00F52777" w:rsidRPr="003607F2" w:rsidRDefault="00F52777" w:rsidP="00F52777">
      <w:pPr>
        <w:spacing w:after="0" w:line="240" w:lineRule="auto"/>
        <w:rPr>
          <w:rFonts w:eastAsia="Times New Roman" w:cs="Calibri"/>
          <w:lang w:eastAsia="en-GB"/>
        </w:rPr>
      </w:pPr>
    </w:p>
    <w:p w14:paraId="15085212" w14:textId="53EF497E" w:rsidR="00F52777" w:rsidRDefault="00F52777" w:rsidP="00F52777">
      <w:pPr>
        <w:spacing w:after="0" w:line="240" w:lineRule="auto"/>
        <w:rPr>
          <w:rFonts w:eastAsia="Times New Roman" w:cs="Calibri"/>
          <w:lang w:eastAsia="en-GB"/>
        </w:rPr>
      </w:pPr>
      <w:r w:rsidRPr="003607F2">
        <w:rPr>
          <w:rFonts w:eastAsia="Times New Roman" w:cs="Calibri"/>
          <w:lang w:eastAsia="en-GB"/>
        </w:rPr>
        <w:t xml:space="preserve">The PCN carries out service evaluations </w:t>
      </w:r>
      <w:proofErr w:type="gramStart"/>
      <w:r w:rsidRPr="003607F2">
        <w:rPr>
          <w:rFonts w:eastAsia="Times New Roman" w:cs="Calibri"/>
          <w:lang w:eastAsia="en-GB"/>
        </w:rPr>
        <w:t>in order to</w:t>
      </w:r>
      <w:proofErr w:type="gramEnd"/>
      <w:r w:rsidRPr="003607F2">
        <w:rPr>
          <w:rFonts w:eastAsia="Times New Roman" w:cs="Calibri"/>
          <w:lang w:eastAsia="en-GB"/>
        </w:rPr>
        <w:t xml:space="preserve"> improve the quality and accessibility of primary care services. This may be carried out in </w:t>
      </w:r>
      <w:proofErr w:type="gramStart"/>
      <w:r w:rsidRPr="003607F2">
        <w:rPr>
          <w:rFonts w:eastAsia="Times New Roman" w:cs="Calibri"/>
          <w:lang w:eastAsia="en-GB"/>
        </w:rPr>
        <w:t>a number of</w:t>
      </w:r>
      <w:proofErr w:type="gramEnd"/>
      <w:r w:rsidRPr="003607F2">
        <w:rPr>
          <w:rFonts w:eastAsia="Times New Roman" w:cs="Calibri"/>
          <w:lang w:eastAsia="en-GB"/>
        </w:rPr>
        <w:t xml:space="preserve"> ways including telephone surveys, online surveys and interviews.</w:t>
      </w:r>
    </w:p>
    <w:p w14:paraId="1DE3445C" w14:textId="77777777" w:rsidR="00F52777" w:rsidRPr="003607F2" w:rsidRDefault="00F52777" w:rsidP="00F52777">
      <w:pPr>
        <w:spacing w:after="0" w:line="240" w:lineRule="auto"/>
        <w:rPr>
          <w:rFonts w:eastAsia="Times New Roman" w:cs="Calibri"/>
          <w:lang w:eastAsia="en-GB"/>
        </w:rPr>
      </w:pPr>
    </w:p>
    <w:p w14:paraId="7B412F1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0EB95CAE" w14:textId="77777777" w:rsidR="00F52777" w:rsidRDefault="00F52777" w:rsidP="00F52777">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78253D79" w14:textId="77777777" w:rsidR="00F52777" w:rsidRPr="003607F2" w:rsidRDefault="00F52777" w:rsidP="00F52777">
      <w:pPr>
        <w:spacing w:after="0" w:line="240" w:lineRule="auto"/>
        <w:rPr>
          <w:rFonts w:eastAsia="Times New Roman" w:cs="Calibri"/>
          <w:lang w:eastAsia="en-GB"/>
        </w:rPr>
      </w:pPr>
    </w:p>
    <w:p w14:paraId="47B448FC"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6A60D977" w14:textId="77777777" w:rsidR="00F52777" w:rsidRPr="005E1E0E" w:rsidRDefault="00F52777" w:rsidP="00F52777">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w:t>
      </w:r>
    </w:p>
    <w:p w14:paraId="731D794D" w14:textId="77777777" w:rsidR="00F52777" w:rsidRPr="003607F2" w:rsidRDefault="00F52777" w:rsidP="00F52777">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4CC364E0" w14:textId="77777777" w:rsidR="00F52777" w:rsidRPr="003607F2" w:rsidRDefault="00F52777" w:rsidP="00F52777">
      <w:pPr>
        <w:spacing w:after="0" w:line="240" w:lineRule="auto"/>
        <w:ind w:firstLine="720"/>
        <w:rPr>
          <w:rFonts w:eastAsia="Times New Roman" w:cs="Calibri"/>
          <w:i/>
          <w:iCs/>
          <w:lang w:eastAsia="en-GB"/>
        </w:rPr>
      </w:pPr>
      <w:r w:rsidRPr="003607F2">
        <w:rPr>
          <w:rFonts w:eastAsia="Times New Roman" w:cs="Calibri"/>
          <w:i/>
          <w:iCs/>
          <w:lang w:eastAsia="en-GB"/>
        </w:rPr>
        <w:t>Article 6(1)(</w:t>
      </w:r>
      <w:proofErr w:type="gramStart"/>
      <w:r w:rsidRPr="003607F2">
        <w:rPr>
          <w:rFonts w:eastAsia="Times New Roman" w:cs="Calibri"/>
          <w:i/>
          <w:iCs/>
          <w:lang w:eastAsia="en-GB"/>
        </w:rPr>
        <w:t>a)  -</w:t>
      </w:r>
      <w:proofErr w:type="gramEnd"/>
      <w:r w:rsidRPr="003607F2">
        <w:rPr>
          <w:rFonts w:eastAsia="Times New Roman" w:cs="Calibri"/>
          <w:i/>
          <w:iCs/>
          <w:lang w:eastAsia="en-GB"/>
        </w:rPr>
        <w:t xml:space="preserve"> Consent of the data subject (you)</w:t>
      </w:r>
    </w:p>
    <w:p w14:paraId="7F01C069" w14:textId="32C2523E" w:rsidR="00F52777" w:rsidRDefault="00F52777" w:rsidP="00F52777">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63D9DFAD" w14:textId="77777777" w:rsidR="00F52777" w:rsidRPr="003607F2" w:rsidRDefault="00F52777" w:rsidP="00F52777">
      <w:pPr>
        <w:spacing w:after="100" w:line="240" w:lineRule="auto"/>
        <w:ind w:firstLine="720"/>
        <w:rPr>
          <w:rFonts w:eastAsia="Times New Roman" w:cs="Calibri"/>
          <w:i/>
          <w:iCs/>
          <w:lang w:eastAsia="en-GB"/>
        </w:rPr>
      </w:pPr>
    </w:p>
    <w:p w14:paraId="372258C1" w14:textId="37925286"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14:paraId="768B8DD7" w14:textId="77777777"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These organisations will share and combine information with each other </w:t>
      </w:r>
      <w:proofErr w:type="gramStart"/>
      <w:r w:rsidRPr="00A21BF4">
        <w:rPr>
          <w:rFonts w:ascii="Arial" w:hAnsi="Arial" w:cs="Arial"/>
          <w:sz w:val="20"/>
          <w:szCs w:val="20"/>
          <w:shd w:val="clear" w:color="auto" w:fill="FFFFFF"/>
        </w:rPr>
        <w:t>in order to</w:t>
      </w:r>
      <w:proofErr w:type="gramEnd"/>
      <w:r w:rsidRPr="00A21BF4">
        <w:rPr>
          <w:rFonts w:ascii="Arial" w:hAnsi="Arial" w:cs="Arial"/>
          <w:sz w:val="20"/>
          <w:szCs w:val="20"/>
          <w:shd w:val="clear" w:color="auto" w:fill="FFFFFF"/>
        </w:rPr>
        <w:t xml:space="preserve"> get a view of health and services for the population in a particular area. This information sharing is subject to robust security arrangements.</w:t>
      </w:r>
    </w:p>
    <w:p w14:paraId="4B2EED54" w14:textId="687DDA57"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Pr>
          <w:rFonts w:ascii="Arial" w:hAnsi="Arial" w:cs="Arial"/>
          <w:sz w:val="20"/>
          <w:szCs w:val="20"/>
          <w:shd w:val="clear" w:color="auto" w:fill="FFFFFF"/>
        </w:rPr>
        <w:t xml:space="preserve">  </w:t>
      </w:r>
    </w:p>
    <w:p w14:paraId="00C5731E" w14:textId="3A2C7C87"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w:t>
      </w:r>
      <w:proofErr w:type="gramStart"/>
      <w:r w:rsidR="009D5D3F" w:rsidRPr="00A21BF4">
        <w:rPr>
          <w:rFonts w:ascii="Arial" w:hAnsi="Arial" w:cs="Arial"/>
          <w:sz w:val="20"/>
          <w:szCs w:val="20"/>
          <w:shd w:val="clear" w:color="auto" w:fill="FFFFFF"/>
        </w:rPr>
        <w:t>information</w:t>
      </w:r>
      <w:proofErr w:type="gramEnd"/>
      <w:r w:rsidR="009D5D3F" w:rsidRPr="00A21BF4">
        <w:rPr>
          <w:rFonts w:ascii="Arial" w:hAnsi="Arial" w:cs="Arial"/>
          <w:sz w:val="20"/>
          <w:szCs w:val="20"/>
          <w:shd w:val="clear" w:color="auto" w:fill="FFFFFF"/>
        </w:rPr>
        <w:t xml:space="preserve">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r w:rsidR="009D5D3F" w:rsidRPr="00A21BF4">
        <w:rPr>
          <w:sz w:val="20"/>
          <w:szCs w:val="20"/>
          <w:shd w:val="clear" w:color="auto" w:fill="FFFFFF"/>
        </w:rPr>
        <w:t xml:space="preserve"> </w:t>
      </w:r>
    </w:p>
    <w:p w14:paraId="06B9F234" w14:textId="6F525692"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w:t>
      </w:r>
      <w:proofErr w:type="gramStart"/>
      <w:r w:rsidRPr="00A21BF4">
        <w:rPr>
          <w:rFonts w:ascii="Arial" w:hAnsi="Arial" w:cs="Arial"/>
          <w:sz w:val="20"/>
          <w:szCs w:val="20"/>
          <w:shd w:val="clear" w:color="auto" w:fill="FFFFFF"/>
        </w:rPr>
        <w:t>particular patients</w:t>
      </w:r>
      <w:proofErr w:type="gramEnd"/>
      <w:r w:rsidRPr="00A21BF4">
        <w:rPr>
          <w:rFonts w:ascii="Arial" w:hAnsi="Arial" w:cs="Arial"/>
          <w:sz w:val="20"/>
          <w:szCs w:val="20"/>
          <w:shd w:val="clear" w:color="auto" w:fill="FFFFFF"/>
        </w:rPr>
        <w:t xml:space="preserve"> that might need additional support.</w:t>
      </w:r>
      <w:r w:rsidR="00B42BD0">
        <w:rPr>
          <w:rFonts w:ascii="Arial" w:hAnsi="Arial" w:cs="Arial"/>
          <w:sz w:val="20"/>
          <w:szCs w:val="20"/>
          <w:shd w:val="clear" w:color="auto" w:fill="FFFFFF"/>
        </w:rPr>
        <w:t xml:space="preserve">  </w:t>
      </w:r>
      <w:r w:rsidRPr="00A21BF4">
        <w:rPr>
          <w:rFonts w:ascii="Arial" w:hAnsi="Arial" w:cs="Arial"/>
          <w:sz w:val="20"/>
          <w:szCs w:val="20"/>
          <w:shd w:val="clear" w:color="auto" w:fill="FFFFFF"/>
        </w:rPr>
        <w:t xml:space="preserve">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14:paraId="091915DD" w14:textId="24C63387"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 xml:space="preserve">Health and Social Care Providers are permitted by data protection law to use personal information where it is ‘necessary for medical </w:t>
      </w:r>
      <w:proofErr w:type="gramStart"/>
      <w:r w:rsidRPr="00A21BF4">
        <w:rPr>
          <w:rFonts w:ascii="Arial" w:hAnsi="Arial" w:cs="Arial"/>
          <w:sz w:val="20"/>
          <w:szCs w:val="20"/>
          <w:shd w:val="clear" w:color="auto" w:fill="FFFFFF"/>
        </w:rPr>
        <w:t>purposes’</w:t>
      </w:r>
      <w:proofErr w:type="gramEnd"/>
      <w:r w:rsidRPr="00A21BF4">
        <w:rPr>
          <w:rFonts w:ascii="Arial" w:hAnsi="Arial" w:cs="Arial"/>
          <w:sz w:val="20"/>
          <w:szCs w:val="20"/>
          <w:shd w:val="clear" w:color="auto" w:fill="FFFFFF"/>
        </w:rPr>
        <w:t>. This includes caring for you directly as well as management of health services more generally.</w:t>
      </w:r>
    </w:p>
    <w:p w14:paraId="219AFDA4" w14:textId="088B7DEE"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w:t>
      </w:r>
      <w:proofErr w:type="gramStart"/>
      <w:r w:rsidRPr="00A21BF4">
        <w:rPr>
          <w:rFonts w:ascii="Arial" w:hAnsi="Arial" w:cs="Arial"/>
          <w:sz w:val="20"/>
          <w:szCs w:val="20"/>
          <w:shd w:val="clear" w:color="auto" w:fill="FFFFFF"/>
        </w:rPr>
        <w:t>identified ,</w:t>
      </w:r>
      <w:proofErr w:type="gramEnd"/>
      <w:r w:rsidRPr="00A21BF4">
        <w:rPr>
          <w:rFonts w:ascii="Arial" w:hAnsi="Arial" w:cs="Arial"/>
          <w:sz w:val="20"/>
          <w:szCs w:val="20"/>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4558932D" w14:textId="77777777" w:rsidR="004E2C36" w:rsidRDefault="004E2C36" w:rsidP="003A3C73">
      <w:pPr>
        <w:rPr>
          <w:rFonts w:ascii="Arial" w:hAnsi="Arial" w:cs="Arial"/>
          <w:b/>
          <w:sz w:val="20"/>
          <w:szCs w:val="20"/>
        </w:rPr>
      </w:pPr>
    </w:p>
    <w:p w14:paraId="4087AB3F" w14:textId="3D11AFCC"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7BDD99BE"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 xml:space="preserve">address or contact details (such as your mobile phone number), the practice will from time to time ask you to confirm that the information we currently hold is accurate and </w:t>
      </w:r>
      <w:proofErr w:type="gramStart"/>
      <w:r w:rsidRPr="005E1E0E">
        <w:rPr>
          <w:rFonts w:ascii="Arial" w:hAnsi="Arial" w:cs="Arial"/>
          <w:sz w:val="20"/>
          <w:szCs w:val="20"/>
        </w:rPr>
        <w:t>up-to-date</w:t>
      </w:r>
      <w:proofErr w:type="gramEnd"/>
      <w:r w:rsidRPr="005E1E0E">
        <w:rPr>
          <w:rFonts w:ascii="Arial" w:hAnsi="Arial" w:cs="Arial"/>
          <w:sz w:val="20"/>
          <w:szCs w:val="20"/>
        </w:rPr>
        <w:t>.</w:t>
      </w:r>
    </w:p>
    <w:p w14:paraId="7F6004C8" w14:textId="21A4691D" w:rsidR="00A24734" w:rsidRDefault="00A24734" w:rsidP="003A3C73">
      <w:pPr>
        <w:rPr>
          <w:rFonts w:ascii="Arial" w:hAnsi="Arial" w:cs="Arial"/>
          <w:sz w:val="20"/>
          <w:szCs w:val="20"/>
        </w:rPr>
      </w:pPr>
    </w:p>
    <w:p w14:paraId="1EB2A2F3" w14:textId="77777777"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14:paraId="4621FBA6" w14:textId="43730847" w:rsidR="00A24734" w:rsidRPr="00E40334" w:rsidRDefault="00A24734" w:rsidP="00A24734">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w:t>
      </w:r>
      <w:r w:rsidR="00993E3A" w:rsidRPr="00E40334">
        <w:rPr>
          <w:rFonts w:ascii="Arial" w:hAnsi="Arial" w:cs="Arial"/>
          <w:sz w:val="20"/>
          <w:szCs w:val="20"/>
        </w:rPr>
        <w:t>to</w:t>
      </w:r>
      <w:r w:rsidRPr="00E40334">
        <w:rPr>
          <w:rFonts w:ascii="Arial" w:hAnsi="Arial" w:cs="Arial"/>
          <w:sz w:val="20"/>
          <w:szCs w:val="20"/>
        </w:rPr>
        <w:t xml:space="preserve"> give you online access, including written consent and </w:t>
      </w:r>
      <w:r w:rsidR="00993E3A">
        <w:rPr>
          <w:rFonts w:ascii="Arial" w:hAnsi="Arial" w:cs="Arial"/>
          <w:sz w:val="20"/>
          <w:szCs w:val="20"/>
        </w:rPr>
        <w:t xml:space="preserve">the </w:t>
      </w:r>
      <w:r w:rsidRPr="00E40334">
        <w:rPr>
          <w:rFonts w:ascii="Arial" w:hAnsi="Arial" w:cs="Arial"/>
          <w:sz w:val="20"/>
          <w:szCs w:val="20"/>
        </w:rPr>
        <w:t>production of documents that prove your identity.</w:t>
      </w:r>
    </w:p>
    <w:p w14:paraId="20BFF210" w14:textId="77777777"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14:paraId="29F924EA" w14:textId="22CED084" w:rsidR="00A247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w:t>
      </w:r>
      <w:proofErr w:type="gramStart"/>
      <w:r w:rsidRPr="00E40334">
        <w:rPr>
          <w:rFonts w:ascii="Arial" w:hAnsi="Arial" w:cs="Arial"/>
          <w:sz w:val="20"/>
          <w:szCs w:val="20"/>
        </w:rPr>
        <w:t>consultation, or</w:t>
      </w:r>
      <w:proofErr w:type="gramEnd"/>
      <w:r w:rsidRPr="00E40334">
        <w:rPr>
          <w:rFonts w:ascii="Arial" w:hAnsi="Arial" w:cs="Arial"/>
          <w:sz w:val="20"/>
          <w:szCs w:val="20"/>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lastRenderedPageBreak/>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993E3A" w:rsidRDefault="00993E3A" w:rsidP="00993E3A">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7"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8"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3A0B5DA9"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w:t>
      </w:r>
      <w:r w:rsidR="00AE0BC5">
        <w:rPr>
          <w:rFonts w:ascii="Arial" w:hAnsi="Arial" w:cs="Arial"/>
          <w:color w:val="231F20"/>
          <w:sz w:val="20"/>
          <w:szCs w:val="20"/>
        </w:rPr>
        <w:t xml:space="preserve"> 01.12.2023</w:t>
      </w:r>
      <w:r w:rsidRPr="00993E3A">
        <w:rPr>
          <w:rFonts w:ascii="Arial" w:hAnsi="Arial" w:cs="Arial"/>
          <w:color w:val="231F20"/>
          <w:sz w:val="20"/>
          <w:szCs w:val="20"/>
        </w:rPr>
        <w:t>. For most people, access will be automatic, and you won’t need to do anything.</w:t>
      </w:r>
    </w:p>
    <w:p w14:paraId="3EBFE866"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993E3A" w:rsidRDefault="00993E3A" w:rsidP="00993E3A">
      <w:pPr>
        <w:pStyle w:val="nhsd-t-body"/>
        <w:rPr>
          <w:rFonts w:ascii="Arial" w:hAnsi="Arial" w:cs="Arial"/>
          <w:color w:val="231F20"/>
          <w:sz w:val="20"/>
          <w:szCs w:val="20"/>
        </w:rPr>
      </w:pPr>
      <w:r w:rsidRPr="00993E3A">
        <w:rPr>
          <w:rFonts w:ascii="Arial" w:hAnsi="Arial" w:cs="Arial"/>
          <w:color w:val="231F20"/>
          <w:sz w:val="20"/>
          <w:szCs w:val="20"/>
        </w:rPr>
        <w:t xml:space="preserve">The NHS App, website and other online services are all very secure, so no one </w:t>
      </w:r>
      <w:proofErr w:type="gramStart"/>
      <w:r w:rsidRPr="00993E3A">
        <w:rPr>
          <w:rFonts w:ascii="Arial" w:hAnsi="Arial" w:cs="Arial"/>
          <w:color w:val="231F20"/>
          <w:sz w:val="20"/>
          <w:szCs w:val="20"/>
        </w:rPr>
        <w:t>is able to</w:t>
      </w:r>
      <w:proofErr w:type="gramEnd"/>
      <w:r w:rsidRPr="00993E3A">
        <w:rPr>
          <w:rFonts w:ascii="Arial" w:hAnsi="Arial" w:cs="Arial"/>
          <w:color w:val="231F20"/>
          <w:sz w:val="20"/>
          <w:szCs w:val="20"/>
        </w:rPr>
        <w:t xml:space="preserve"> access your information except you. You’ll need to make sure you protect your login details. Don’t share your password with anyone as they will then have access to your personal information.</w:t>
      </w:r>
    </w:p>
    <w:p w14:paraId="030C8CE7" w14:textId="77777777" w:rsidR="00993E3A" w:rsidRPr="00993E3A" w:rsidRDefault="00993E3A" w:rsidP="00993E3A">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Default="00993E3A" w:rsidP="00A24734">
      <w:pPr>
        <w:rPr>
          <w:rFonts w:ascii="Arial" w:hAnsi="Arial" w:cs="Arial"/>
          <w:sz w:val="20"/>
          <w:szCs w:val="20"/>
        </w:rPr>
      </w:pPr>
    </w:p>
    <w:p w14:paraId="4B353559" w14:textId="77777777" w:rsidR="00993E3A" w:rsidRPr="00E40334" w:rsidRDefault="00993E3A" w:rsidP="00A24734">
      <w:pPr>
        <w:rPr>
          <w:rFonts w:ascii="Arial" w:hAnsi="Arial" w:cs="Arial"/>
          <w:sz w:val="20"/>
          <w:szCs w:val="20"/>
        </w:rPr>
      </w:pPr>
    </w:p>
    <w:p w14:paraId="5609F973" w14:textId="77777777"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14:paraId="57B3A5D0" w14:textId="77777777" w:rsidR="00A24734" w:rsidRPr="00E40334" w:rsidRDefault="00A24734" w:rsidP="00A24734"/>
    <w:p w14:paraId="21ED1221"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only website this Privacy Notice applies to is the Surgery’s website. If you use a link to any other website from the Surgery’s </w:t>
      </w:r>
      <w:proofErr w:type="gramStart"/>
      <w:r w:rsidRPr="00E40334">
        <w:rPr>
          <w:rFonts w:ascii="Arial" w:hAnsi="Arial" w:cs="Arial"/>
          <w:sz w:val="20"/>
          <w:szCs w:val="20"/>
        </w:rPr>
        <w:t>website</w:t>
      </w:r>
      <w:proofErr w:type="gramEnd"/>
      <w:r w:rsidRPr="00E40334">
        <w:rPr>
          <w:rFonts w:ascii="Arial" w:hAnsi="Arial" w:cs="Arial"/>
          <w:sz w:val="20"/>
          <w:szCs w:val="20"/>
        </w:rPr>
        <w:t xml:space="preserve"> then you will need to read their respective Privacy Notice. We take no responsibility (legal or otherwise) for the content of other websites.</w:t>
      </w:r>
    </w:p>
    <w:p w14:paraId="1EDD2F3E" w14:textId="77777777" w:rsidR="00A24734" w:rsidRPr="00E40334" w:rsidRDefault="00A24734" w:rsidP="00A24734">
      <w:pPr>
        <w:rPr>
          <w:rFonts w:ascii="Arial" w:hAnsi="Arial" w:cs="Arial"/>
          <w:sz w:val="20"/>
          <w:szCs w:val="20"/>
        </w:rPr>
      </w:pPr>
      <w:r w:rsidRPr="00E40334">
        <w:rPr>
          <w:rFonts w:ascii="Arial" w:hAnsi="Arial" w:cs="Arial"/>
          <w:sz w:val="20"/>
          <w:szCs w:val="20"/>
        </w:rPr>
        <w:t xml:space="preserve">The Surgery’s website uses cookies. For more information on which </w:t>
      </w:r>
      <w:proofErr w:type="gramStart"/>
      <w:r w:rsidRPr="00E40334">
        <w:rPr>
          <w:rFonts w:ascii="Arial" w:hAnsi="Arial" w:cs="Arial"/>
          <w:sz w:val="20"/>
          <w:szCs w:val="20"/>
        </w:rPr>
        <w:t>cookies</w:t>
      </w:r>
      <w:proofErr w:type="gramEnd"/>
      <w:r w:rsidRPr="00E40334">
        <w:rPr>
          <w:rFonts w:ascii="Arial" w:hAnsi="Arial" w:cs="Arial"/>
          <w:sz w:val="20"/>
          <w:szCs w:val="20"/>
        </w:rPr>
        <w:t xml:space="preserve"> we use and how we use them, please see our Cookies Policy.</w:t>
      </w:r>
    </w:p>
    <w:p w14:paraId="266A1A4B" w14:textId="77777777"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14:paraId="4F7F6EA3" w14:textId="77777777" w:rsidR="00A24734" w:rsidRPr="00E40334" w:rsidRDefault="00A24734" w:rsidP="00A24734"/>
    <w:p w14:paraId="66C43050" w14:textId="721307E0"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r w:rsidRPr="00E40334">
        <w:rPr>
          <w:rFonts w:ascii="Arial" w:hAnsi="Arial" w:cs="Arial"/>
          <w:b/>
          <w:bCs/>
          <w:color w:val="auto"/>
          <w:sz w:val="20"/>
          <w:szCs w:val="20"/>
        </w:rPr>
        <w:t xml:space="preserve"> </w:t>
      </w:r>
    </w:p>
    <w:p w14:paraId="7FAB8173" w14:textId="77777777" w:rsidR="00A24734" w:rsidRPr="00E40334" w:rsidRDefault="00A24734" w:rsidP="00A24734"/>
    <w:p w14:paraId="71921A67" w14:textId="77777777" w:rsidR="00A24734" w:rsidRPr="00E40334" w:rsidRDefault="00A24734" w:rsidP="00A24734">
      <w:pPr>
        <w:rPr>
          <w:rFonts w:ascii="Arial" w:hAnsi="Arial" w:cs="Arial"/>
          <w:sz w:val="20"/>
          <w:szCs w:val="20"/>
        </w:rPr>
      </w:pPr>
      <w:r w:rsidRPr="00E40334">
        <w:rPr>
          <w:rFonts w:ascii="Arial" w:hAnsi="Arial" w:cs="Arial"/>
          <w:sz w:val="20"/>
          <w:szCs w:val="20"/>
        </w:rPr>
        <w:lastRenderedPageBreak/>
        <w:t xml:space="preserve">Our telephone system records all telephone calls.  Recordings are retained for up to three </w:t>
      </w:r>
      <w:proofErr w:type="gramStart"/>
      <w:r w:rsidRPr="00E40334">
        <w:rPr>
          <w:rFonts w:ascii="Arial" w:hAnsi="Arial" w:cs="Arial"/>
          <w:sz w:val="20"/>
          <w:szCs w:val="20"/>
        </w:rPr>
        <w:t>years, and</w:t>
      </w:r>
      <w:proofErr w:type="gramEnd"/>
      <w:r w:rsidRPr="00E40334">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p w14:paraId="2EADC25C" w14:textId="1E40ECD5" w:rsidR="009347E2" w:rsidRDefault="009347E2">
      <w:pPr>
        <w:spacing w:after="0" w:line="240" w:lineRule="auto"/>
        <w:rPr>
          <w:rFonts w:ascii="Arial" w:hAnsi="Arial" w:cs="Arial"/>
          <w:b/>
          <w:sz w:val="20"/>
          <w:szCs w:val="20"/>
        </w:rPr>
      </w:pPr>
      <w:r>
        <w:rPr>
          <w:rFonts w:ascii="Arial" w:hAnsi="Arial" w:cs="Arial"/>
          <w:b/>
          <w:sz w:val="20"/>
          <w:szCs w:val="20"/>
        </w:rPr>
        <w:br w:type="page"/>
      </w:r>
    </w:p>
    <w:p w14:paraId="3BCA789A" w14:textId="77777777" w:rsidR="00F51C46" w:rsidRPr="009347E2" w:rsidRDefault="00F51C46" w:rsidP="003A3C73">
      <w:pPr>
        <w:rPr>
          <w:rFonts w:ascii="Arial" w:hAnsi="Arial" w:cs="Arial"/>
          <w:b/>
          <w:sz w:val="20"/>
          <w:szCs w:val="20"/>
        </w:rPr>
      </w:pPr>
    </w:p>
    <w:p w14:paraId="6CAD32B2" w14:textId="63E1356F"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4B7EDA76" w14:textId="77777777" w:rsidR="00645F99" w:rsidRPr="009347E2" w:rsidRDefault="00645F99" w:rsidP="00645F99">
      <w:pPr>
        <w:rPr>
          <w:rFonts w:ascii="Arial" w:hAnsi="Arial" w:cs="Arial"/>
          <w:sz w:val="20"/>
          <w:szCs w:val="20"/>
        </w:rPr>
      </w:pPr>
    </w:p>
    <w:p w14:paraId="1E558590" w14:textId="5AD27BB6"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AE0BC5">
        <w:rPr>
          <w:rFonts w:ascii="Arial" w:hAnsi="Arial" w:cs="Arial"/>
          <w:sz w:val="20"/>
          <w:szCs w:val="20"/>
        </w:rPr>
        <w:t>Rawnsley Surgery</w:t>
      </w:r>
      <w:r w:rsidR="00AE0BC5" w:rsidRPr="005E1E0E">
        <w:rPr>
          <w:rFonts w:ascii="Arial" w:hAnsi="Arial" w:cs="Arial"/>
          <w:sz w:val="20"/>
          <w:szCs w:val="20"/>
        </w:rPr>
        <w:t xml:space="preserve"> </w:t>
      </w:r>
      <w:r w:rsidRPr="00645F99">
        <w:rPr>
          <w:rFonts w:ascii="Arial" w:eastAsia="Times New Roman" w:hAnsi="Arial" w:cs="Arial"/>
          <w:sz w:val="20"/>
          <w:szCs w:val="20"/>
          <w:lang w:eastAsia="en-GB"/>
        </w:rPr>
        <w:t>we are now obliged to inform</w:t>
      </w:r>
      <w:r w:rsidR="00AE0BC5">
        <w:rPr>
          <w:rFonts w:ascii="Arial" w:eastAsia="Times New Roman" w:hAnsi="Arial" w:cs="Arial"/>
          <w:sz w:val="20"/>
          <w:szCs w:val="20"/>
          <w:lang w:eastAsia="en-GB"/>
        </w:rPr>
        <w:t xml:space="preserve"> Royal Wolverhampton</w:t>
      </w:r>
      <w:r w:rsidRPr="00645F99">
        <w:rPr>
          <w:rFonts w:ascii="Arial" w:eastAsia="Times New Roman" w:hAnsi="Arial" w:cs="Arial"/>
          <w:sz w:val="20"/>
          <w:szCs w:val="20"/>
          <w:lang w:eastAsia="en-GB"/>
        </w:rPr>
        <w:t xml:space="preserve"> NHS Trust, Medical Examiner Service. </w:t>
      </w:r>
    </w:p>
    <w:p w14:paraId="281DC2DF"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9347E2">
        <w:rPr>
          <w:rFonts w:ascii="Arial" w:eastAsia="Times New Roman" w:hAnsi="Arial" w:cs="Arial"/>
          <w:color w:val="202A30"/>
          <w:sz w:val="20"/>
          <w:szCs w:val="20"/>
          <w:lang w:eastAsia="en-GB"/>
        </w:rPr>
        <w:t>records, and</w:t>
      </w:r>
      <w:proofErr w:type="gramEnd"/>
      <w:r w:rsidRPr="009347E2">
        <w:rPr>
          <w:rFonts w:ascii="Arial" w:eastAsia="Times New Roman" w:hAnsi="Arial" w:cs="Arial"/>
          <w:color w:val="202A30"/>
          <w:sz w:val="20"/>
          <w:szCs w:val="20"/>
          <w:lang w:eastAsia="en-GB"/>
        </w:rPr>
        <w:t xml:space="preserve"> liaise with doctors completing the Medical Certificate of Cause of Death (MCCD).</w:t>
      </w:r>
    </w:p>
    <w:p w14:paraId="398890D6" w14:textId="50C2CB1D"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6AB580B5" w14:textId="77777777" w:rsidR="00F51C46" w:rsidRDefault="00F51C46" w:rsidP="003A3C73">
      <w:pPr>
        <w:rPr>
          <w:rFonts w:ascii="Arial" w:hAnsi="Arial" w:cs="Arial"/>
          <w:b/>
          <w:sz w:val="20"/>
          <w:szCs w:val="20"/>
        </w:rPr>
      </w:pPr>
    </w:p>
    <w:p w14:paraId="1D9D0ADE" w14:textId="7E14455A"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AE0BC5" w:rsidP="007A3DA9">
      <w:pPr>
        <w:rPr>
          <w:rFonts w:ascii="Arial" w:hAnsi="Arial" w:cs="Arial"/>
          <w:sz w:val="20"/>
          <w:szCs w:val="20"/>
        </w:rPr>
      </w:pPr>
      <w:hyperlink r:id="rId49" w:history="1">
        <w:r w:rsidR="007A3DA9" w:rsidRPr="005E1E0E">
          <w:rPr>
            <w:rStyle w:val="Hyperlink"/>
            <w:rFonts w:ascii="Arial" w:hAnsi="Arial" w:cs="Arial"/>
            <w:sz w:val="20"/>
            <w:szCs w:val="20"/>
          </w:rPr>
          <w:t>https://ico.org.uk/</w:t>
        </w:r>
      </w:hyperlink>
    </w:p>
    <w:p w14:paraId="0B8383DF" w14:textId="5BF6EDDA" w:rsidR="009347E2" w:rsidRDefault="009347E2">
      <w:pPr>
        <w:spacing w:after="0" w:line="240" w:lineRule="auto"/>
        <w:rPr>
          <w:rFonts w:ascii="Arial" w:hAnsi="Arial" w:cs="Arial"/>
          <w:sz w:val="20"/>
          <w:szCs w:val="20"/>
        </w:rPr>
      </w:pPr>
      <w:r>
        <w:rPr>
          <w:rFonts w:ascii="Arial" w:hAnsi="Arial" w:cs="Arial"/>
          <w:sz w:val="20"/>
          <w:szCs w:val="20"/>
        </w:rPr>
        <w:br w:type="page"/>
      </w:r>
    </w:p>
    <w:p w14:paraId="2B0FA7A0"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0"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75E9" w14:textId="77777777" w:rsidR="0091358D" w:rsidRDefault="0091358D" w:rsidP="00F51C46">
      <w:pPr>
        <w:spacing w:after="0" w:line="240" w:lineRule="auto"/>
      </w:pPr>
      <w:r>
        <w:separator/>
      </w:r>
    </w:p>
  </w:endnote>
  <w:endnote w:type="continuationSeparator" w:id="0">
    <w:p w14:paraId="3AC4143A" w14:textId="77777777" w:rsidR="0091358D" w:rsidRDefault="0091358D" w:rsidP="00F5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F6F4" w14:textId="77777777" w:rsidR="0091358D" w:rsidRDefault="0091358D" w:rsidP="00F51C46">
      <w:pPr>
        <w:spacing w:after="0" w:line="240" w:lineRule="auto"/>
      </w:pPr>
      <w:r>
        <w:separator/>
      </w:r>
    </w:p>
  </w:footnote>
  <w:footnote w:type="continuationSeparator" w:id="0">
    <w:p w14:paraId="3FEE0350" w14:textId="77777777" w:rsidR="0091358D" w:rsidRDefault="0091358D" w:rsidP="00F51C46">
      <w:pPr>
        <w:spacing w:after="0" w:line="240" w:lineRule="auto"/>
      </w:pPr>
      <w:r>
        <w:continuationSeparator/>
      </w:r>
    </w:p>
  </w:footnote>
  <w:footnote w:id="1">
    <w:p w14:paraId="3AF523C0" w14:textId="0E7C9574" w:rsidR="00F51C46" w:rsidRDefault="00F51C46" w:rsidP="00F51C46">
      <w:pPr>
        <w:pStyle w:val="FootnoteText"/>
      </w:pPr>
    </w:p>
  </w:footnote>
  <w:footnote w:id="2">
    <w:p w14:paraId="69695F47" w14:textId="14BBF819" w:rsidR="00F51C46" w:rsidRDefault="00F51C46" w:rsidP="00F51C4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3"/>
  </w:num>
  <w:num w:numId="2" w16cid:durableId="693119780">
    <w:abstractNumId w:val="28"/>
  </w:num>
  <w:num w:numId="3" w16cid:durableId="526986339">
    <w:abstractNumId w:val="20"/>
  </w:num>
  <w:num w:numId="4" w16cid:durableId="1082415276">
    <w:abstractNumId w:val="13"/>
  </w:num>
  <w:num w:numId="5" w16cid:durableId="1591085642">
    <w:abstractNumId w:val="1"/>
  </w:num>
  <w:num w:numId="6" w16cid:durableId="480931067">
    <w:abstractNumId w:val="30"/>
  </w:num>
  <w:num w:numId="7" w16cid:durableId="1768648925">
    <w:abstractNumId w:val="3"/>
  </w:num>
  <w:num w:numId="8" w16cid:durableId="1024019690">
    <w:abstractNumId w:val="2"/>
  </w:num>
  <w:num w:numId="9" w16cid:durableId="1317879001">
    <w:abstractNumId w:val="17"/>
  </w:num>
  <w:num w:numId="10" w16cid:durableId="1525903601">
    <w:abstractNumId w:val="0"/>
  </w:num>
  <w:num w:numId="11" w16cid:durableId="365453380">
    <w:abstractNumId w:val="14"/>
  </w:num>
  <w:num w:numId="12" w16cid:durableId="2087023021">
    <w:abstractNumId w:val="26"/>
  </w:num>
  <w:num w:numId="13" w16cid:durableId="1993170551">
    <w:abstractNumId w:val="10"/>
  </w:num>
  <w:num w:numId="14" w16cid:durableId="949779821">
    <w:abstractNumId w:val="32"/>
  </w:num>
  <w:num w:numId="15" w16cid:durableId="1386181383">
    <w:abstractNumId w:val="19"/>
  </w:num>
  <w:num w:numId="16" w16cid:durableId="1078013442">
    <w:abstractNumId w:val="25"/>
  </w:num>
  <w:num w:numId="17" w16cid:durableId="1133330965">
    <w:abstractNumId w:val="16"/>
  </w:num>
  <w:num w:numId="18" w16cid:durableId="1605921569">
    <w:abstractNumId w:val="33"/>
  </w:num>
  <w:num w:numId="19" w16cid:durableId="1688016319">
    <w:abstractNumId w:val="24"/>
  </w:num>
  <w:num w:numId="20" w16cid:durableId="291786995">
    <w:abstractNumId w:val="11"/>
  </w:num>
  <w:num w:numId="21" w16cid:durableId="2115393271">
    <w:abstractNumId w:val="7"/>
  </w:num>
  <w:num w:numId="22" w16cid:durableId="364988891">
    <w:abstractNumId w:val="21"/>
  </w:num>
  <w:num w:numId="23" w16cid:durableId="719599357">
    <w:abstractNumId w:val="18"/>
  </w:num>
  <w:num w:numId="24" w16cid:durableId="854461276">
    <w:abstractNumId w:val="9"/>
  </w:num>
  <w:num w:numId="25" w16cid:durableId="888148783">
    <w:abstractNumId w:val="22"/>
  </w:num>
  <w:num w:numId="26" w16cid:durableId="30230336">
    <w:abstractNumId w:val="12"/>
  </w:num>
  <w:num w:numId="27" w16cid:durableId="97876820">
    <w:abstractNumId w:val="29"/>
  </w:num>
  <w:num w:numId="28" w16cid:durableId="1560822169">
    <w:abstractNumId w:val="6"/>
  </w:num>
  <w:num w:numId="29" w16cid:durableId="893394988">
    <w:abstractNumId w:val="4"/>
  </w:num>
  <w:num w:numId="30" w16cid:durableId="1967470074">
    <w:abstractNumId w:val="27"/>
  </w:num>
  <w:num w:numId="31" w16cid:durableId="2143190756">
    <w:abstractNumId w:val="31"/>
  </w:num>
  <w:num w:numId="32" w16cid:durableId="467017164">
    <w:abstractNumId w:val="5"/>
  </w:num>
  <w:num w:numId="33" w16cid:durableId="228346676">
    <w:abstractNumId w:val="8"/>
  </w:num>
  <w:num w:numId="34" w16cid:durableId="13497980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7014"/>
    <w:rsid w:val="004D3B0E"/>
    <w:rsid w:val="004D6D67"/>
    <w:rsid w:val="004E2C36"/>
    <w:rsid w:val="004F1AD0"/>
    <w:rsid w:val="005129AF"/>
    <w:rsid w:val="00514AD3"/>
    <w:rsid w:val="005206FF"/>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229DE"/>
    <w:rsid w:val="00645F99"/>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45"/>
    <w:rsid w:val="00A52EAD"/>
    <w:rsid w:val="00A54140"/>
    <w:rsid w:val="00A67E07"/>
    <w:rsid w:val="00A87B6C"/>
    <w:rsid w:val="00AA4B89"/>
    <w:rsid w:val="00AA4BD8"/>
    <w:rsid w:val="00AB32DB"/>
    <w:rsid w:val="00AB58F6"/>
    <w:rsid w:val="00AE0BC5"/>
    <w:rsid w:val="00AF5753"/>
    <w:rsid w:val="00AF793B"/>
    <w:rsid w:val="00B26C14"/>
    <w:rsid w:val="00B26E17"/>
    <w:rsid w:val="00B42BD0"/>
    <w:rsid w:val="00B47C5F"/>
    <w:rsid w:val="00B63C3B"/>
    <w:rsid w:val="00B92B1C"/>
    <w:rsid w:val="00B94788"/>
    <w:rsid w:val="00BA057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www.nhs.uk/nhs-app/" TargetMode="External"/><Relationship Id="rId50" Type="http://schemas.openxmlformats.org/officeDocument/2006/relationships/hyperlink" Target="mailto:Couldrey@me.com" TargetMode="Externa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28</Pages>
  <Words>10489</Words>
  <Characters>59789</Characters>
  <Application>Microsoft Office Word</Application>
  <DocSecurity>4</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Niamh Garbett (M83719)</cp:lastModifiedBy>
  <cp:revision>2</cp:revision>
  <cp:lastPrinted>2019-06-13T09:46:00Z</cp:lastPrinted>
  <dcterms:created xsi:type="dcterms:W3CDTF">2023-06-13T10:48:00Z</dcterms:created>
  <dcterms:modified xsi:type="dcterms:W3CDTF">2023-06-13T10:48:00Z</dcterms:modified>
</cp:coreProperties>
</file>